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5E" w:rsidRDefault="00C157A9">
      <w:pPr>
        <w:pStyle w:val="20"/>
        <w:shd w:val="clear" w:color="auto" w:fill="auto"/>
        <w:ind w:left="60"/>
      </w:pPr>
      <w:r>
        <w:t>ПЕР</w:t>
      </w:r>
      <w:bookmarkStart w:id="0" w:name="_GoBack"/>
      <w:bookmarkEnd w:id="0"/>
      <w:r>
        <w:t>ЕЧЕНЬ</w:t>
      </w:r>
    </w:p>
    <w:p w:rsidR="0068295E" w:rsidRDefault="00C157A9">
      <w:pPr>
        <w:pStyle w:val="20"/>
        <w:shd w:val="clear" w:color="auto" w:fill="auto"/>
        <w:ind w:left="60"/>
      </w:pPr>
      <w:r>
        <w:t>административной ответственности за нарушение требований охраны труда</w:t>
      </w:r>
    </w:p>
    <w:p w:rsidR="0068295E" w:rsidRDefault="00C157A9">
      <w:pPr>
        <w:pStyle w:val="20"/>
        <w:shd w:val="clear" w:color="auto" w:fill="auto"/>
        <w:ind w:left="60"/>
      </w:pPr>
      <w:r>
        <w:t>(извлечение из КоАП)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674"/>
        <w:gridCol w:w="4541"/>
        <w:gridCol w:w="2304"/>
        <w:gridCol w:w="2573"/>
        <w:gridCol w:w="2808"/>
      </w:tblGrid>
      <w:tr w:rsidR="0068295E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211pt"/>
              </w:rPr>
              <w:t>№</w:t>
            </w:r>
          </w:p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proofErr w:type="gramStart"/>
            <w:r>
              <w:rPr>
                <w:rStyle w:val="211pt0"/>
                <w:b/>
                <w:bCs/>
              </w:rPr>
              <w:t>п</w:t>
            </w:r>
            <w:proofErr w:type="gramEnd"/>
            <w:r>
              <w:rPr>
                <w:rStyle w:val="211pt0"/>
                <w:b/>
                <w:bCs/>
              </w:rPr>
              <w:t>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  <w:b/>
                <w:bCs/>
              </w:rPr>
              <w:t>Наименование НПА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b/>
                <w:bCs/>
              </w:rPr>
              <w:t>Статья, пункт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  <w:b/>
                <w:bCs/>
              </w:rPr>
              <w:t>Субъект</w:t>
            </w:r>
          </w:p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  <w:b/>
                <w:bCs/>
              </w:rPr>
              <w:t>правонарушения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  <w:b/>
                <w:bCs/>
              </w:rPr>
              <w:t>Ответственность при совершении админи</w:t>
            </w:r>
            <w:r>
              <w:rPr>
                <w:rStyle w:val="211pt0"/>
                <w:b/>
                <w:bCs/>
              </w:rPr>
              <w:softHyphen/>
              <w:t>стративного право</w:t>
            </w:r>
            <w:r>
              <w:rPr>
                <w:rStyle w:val="211pt0"/>
                <w:b/>
                <w:bCs/>
              </w:rPr>
              <w:softHyphen/>
              <w:t>нарушения впервые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  <w:b/>
                <w:bCs/>
              </w:rPr>
              <w:t xml:space="preserve">Ответственность при </w:t>
            </w:r>
            <w:r>
              <w:rPr>
                <w:rStyle w:val="211pt0"/>
                <w:b/>
                <w:bCs/>
              </w:rPr>
              <w:t>совершении повторно</w:t>
            </w:r>
            <w:r>
              <w:rPr>
                <w:rStyle w:val="211pt0"/>
                <w:b/>
                <w:bCs/>
              </w:rPr>
              <w:softHyphen/>
            </w:r>
            <w:r>
              <w:rPr>
                <w:rStyle w:val="211pt"/>
              </w:rPr>
              <w:t xml:space="preserve">го </w:t>
            </w:r>
            <w:r>
              <w:rPr>
                <w:rStyle w:val="211pt0"/>
                <w:b/>
                <w:bCs/>
              </w:rPr>
              <w:t>административного правонарушения</w:t>
            </w:r>
          </w:p>
        </w:tc>
      </w:tr>
      <w:tr w:rsidR="0068295E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after="240" w:line="269" w:lineRule="exact"/>
              <w:jc w:val="left"/>
            </w:pPr>
            <w:r>
              <w:rPr>
                <w:rStyle w:val="211pt"/>
              </w:rPr>
              <w:t>"Кодекс Российской Федерации об админи</w:t>
            </w:r>
            <w:r>
              <w:rPr>
                <w:rStyle w:val="211pt"/>
              </w:rPr>
              <w:softHyphen/>
              <w:t>стративных правонару</w:t>
            </w:r>
            <w:r>
              <w:rPr>
                <w:rStyle w:val="211pt"/>
              </w:rPr>
              <w:softHyphen/>
              <w:t>шениях" от 30.12.2001 № 195-ФЗ (ред. от 21.07.2014)</w:t>
            </w:r>
          </w:p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before="240" w:line="269" w:lineRule="exact"/>
              <w:jc w:val="left"/>
            </w:pPr>
            <w:r>
              <w:rPr>
                <w:rStyle w:val="211pt"/>
              </w:rPr>
              <w:t xml:space="preserve">(с изм. </w:t>
            </w:r>
            <w:proofErr w:type="spellStart"/>
            <w:r>
              <w:rPr>
                <w:rStyle w:val="211pt"/>
              </w:rPr>
              <w:t>и</w:t>
            </w:r>
            <w:proofErr w:type="gramStart"/>
            <w:r>
              <w:rPr>
                <w:rStyle w:val="211pt"/>
              </w:rPr>
              <w:t>.д</w:t>
            </w:r>
            <w:proofErr w:type="gramEnd"/>
            <w:r>
              <w:rPr>
                <w:rStyle w:val="211pt"/>
              </w:rPr>
              <w:t>оп</w:t>
            </w:r>
            <w:proofErr w:type="spellEnd"/>
            <w:r>
              <w:rPr>
                <w:rStyle w:val="211pt"/>
              </w:rPr>
              <w:t>., вступ. в силу с 06.08.2014)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1"/>
              </w:rPr>
              <w:t xml:space="preserve">Статья 5.27. Нарушение законодательства о труде и об охране труда </w:t>
            </w:r>
            <w:r>
              <w:rPr>
                <w:rStyle w:val="211pt"/>
              </w:rPr>
              <w:t xml:space="preserve">1. Нарушение законодательства о труде и об охране труда - влечет наложение </w:t>
            </w:r>
            <w:proofErr w:type="spellStart"/>
            <w:r>
              <w:rPr>
                <w:rStyle w:val="211pt"/>
              </w:rPr>
              <w:t>админис</w:t>
            </w:r>
            <w:proofErr w:type="gramStart"/>
            <w:r>
              <w:rPr>
                <w:rStyle w:val="211pt"/>
              </w:rPr>
              <w:t>т</w:t>
            </w:r>
            <w:proofErr w:type="spellEnd"/>
            <w:r>
              <w:rPr>
                <w:rStyle w:val="211pt"/>
              </w:rPr>
              <w:t>-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ративного</w:t>
            </w:r>
            <w:proofErr w:type="spellEnd"/>
            <w:r>
              <w:rPr>
                <w:rStyle w:val="211pt"/>
              </w:rPr>
              <w:t xml:space="preserve"> штрафа на должностных лиц в размере от одной тысячи до пяти тысяч руб</w:t>
            </w:r>
            <w:r>
              <w:rPr>
                <w:rStyle w:val="211pt"/>
              </w:rPr>
              <w:softHyphen/>
              <w:t>лей; на лиц, осуществляющ</w:t>
            </w:r>
            <w:r>
              <w:rPr>
                <w:rStyle w:val="211pt"/>
              </w:rPr>
              <w:t>их предпринима</w:t>
            </w:r>
            <w:r>
              <w:rPr>
                <w:rStyle w:val="211pt"/>
              </w:rPr>
              <w:softHyphen/>
              <w:t>тельскую деятельность без образования юридического лица, - от одной тысячи до пяти тысяч рублей или административное приостановление деятельности на срок до девяноста суток; на юридических лиц - от тридцати тысяч до пятидесяти тысяч рублей и</w:t>
            </w:r>
            <w:r>
              <w:rPr>
                <w:rStyle w:val="211pt"/>
              </w:rPr>
              <w:t>ли административное приостановление дея</w:t>
            </w:r>
            <w:r>
              <w:rPr>
                <w:rStyle w:val="211pt"/>
              </w:rPr>
              <w:softHyphen/>
              <w:t>тельности на срок до девяноста суток.</w:t>
            </w:r>
          </w:p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 xml:space="preserve">(в ред. Федеральных законов от 09.05.2005 </w:t>
            </w:r>
            <w:r>
              <w:rPr>
                <w:rStyle w:val="211pt"/>
                <w:lang w:val="en-US" w:eastAsia="en-US" w:bidi="en-US"/>
              </w:rPr>
              <w:t>N</w:t>
            </w:r>
            <w:r w:rsidRPr="00C157A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 xml:space="preserve">45-ФЗ, от 20.04.2007 </w:t>
            </w:r>
            <w:r>
              <w:rPr>
                <w:rStyle w:val="211pt"/>
                <w:lang w:val="en-US" w:eastAsia="en-US" w:bidi="en-US"/>
              </w:rPr>
              <w:t>N</w:t>
            </w:r>
            <w:r w:rsidRPr="00C157A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54-ФЗ, от 22.06.2007 Ш16-ФЗ)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"/>
              </w:rPr>
              <w:t>Должностное лицо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Наложение админист</w:t>
            </w:r>
            <w:r>
              <w:rPr>
                <w:rStyle w:val="211pt"/>
              </w:rPr>
              <w:softHyphen/>
              <w:t>ративного штрафа в размере от 1000 до 5000 руб</w:t>
            </w:r>
            <w:r>
              <w:rPr>
                <w:rStyle w:val="211pt"/>
              </w:rPr>
              <w:t>лей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Дисквалификация на срок от 1 года до 3 лет</w:t>
            </w:r>
          </w:p>
        </w:tc>
      </w:tr>
      <w:tr w:rsidR="0068295E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95E" w:rsidRDefault="0068295E">
            <w:pPr>
              <w:framePr w:w="15485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95E" w:rsidRDefault="0068295E">
            <w:pPr>
              <w:framePr w:w="15485" w:wrap="notBeside" w:vAnchor="text" w:hAnchor="text" w:xAlign="center" w:y="1"/>
            </w:pPr>
          </w:p>
        </w:tc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95E" w:rsidRDefault="0068295E">
            <w:pPr>
              <w:framePr w:w="15485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"/>
              </w:rPr>
              <w:t>Лицо, осуществ</w:t>
            </w:r>
            <w:r>
              <w:rPr>
                <w:rStyle w:val="211pt"/>
              </w:rPr>
              <w:softHyphen/>
              <w:t>ляющее предприни</w:t>
            </w:r>
            <w:r>
              <w:rPr>
                <w:rStyle w:val="211pt"/>
              </w:rPr>
              <w:softHyphen/>
              <w:t>мательскую дея</w:t>
            </w:r>
            <w:r>
              <w:rPr>
                <w:rStyle w:val="211pt"/>
              </w:rPr>
              <w:softHyphen/>
              <w:t>тельность без обра</w:t>
            </w:r>
            <w:r>
              <w:rPr>
                <w:rStyle w:val="211pt"/>
              </w:rPr>
              <w:softHyphen/>
              <w:t>зования ЮЛ (инди</w:t>
            </w:r>
            <w:r>
              <w:rPr>
                <w:rStyle w:val="211pt"/>
              </w:rPr>
              <w:softHyphen/>
              <w:t>видуальный пред</w:t>
            </w:r>
            <w:r>
              <w:rPr>
                <w:rStyle w:val="211pt"/>
              </w:rPr>
              <w:softHyphen/>
              <w:t>приниматель)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1pt"/>
              </w:rPr>
              <w:t>Наложение админист</w:t>
            </w:r>
            <w:r>
              <w:rPr>
                <w:rStyle w:val="211pt"/>
              </w:rPr>
              <w:softHyphen/>
              <w:t>ративного штрафа в размере от 1000 руб. до 5000 руб. или адми</w:t>
            </w:r>
            <w:r>
              <w:rPr>
                <w:rStyle w:val="211pt"/>
              </w:rPr>
              <w:softHyphen/>
              <w:t>нистративное</w:t>
            </w:r>
            <w:r>
              <w:rPr>
                <w:rStyle w:val="211pt"/>
              </w:rPr>
              <w:t xml:space="preserve"> приоста</w:t>
            </w:r>
            <w:r>
              <w:rPr>
                <w:rStyle w:val="211pt"/>
              </w:rPr>
              <w:softHyphen/>
              <w:t>новление деятельности на срок до 90 суток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E" w:rsidRDefault="0068295E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95E">
        <w:tblPrEx>
          <w:tblCellMar>
            <w:top w:w="0" w:type="dxa"/>
            <w:bottom w:w="0" w:type="dxa"/>
          </w:tblCellMar>
        </w:tblPrEx>
        <w:trPr>
          <w:trHeight w:hRule="exact" w:val="1910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95E" w:rsidRDefault="0068295E">
            <w:pPr>
              <w:framePr w:w="15485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95E" w:rsidRDefault="0068295E">
            <w:pPr>
              <w:framePr w:w="15485" w:wrap="notBeside" w:vAnchor="text" w:hAnchor="text" w:xAlign="center" w:y="1"/>
            </w:pPr>
          </w:p>
        </w:tc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95E" w:rsidRDefault="0068295E">
            <w:pPr>
              <w:framePr w:w="15485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Наложение администра</w:t>
            </w:r>
            <w:r>
              <w:rPr>
                <w:rStyle w:val="211pt"/>
              </w:rPr>
              <w:softHyphen/>
              <w:t>тивного штрафа в раз</w:t>
            </w:r>
            <w:r>
              <w:rPr>
                <w:rStyle w:val="211pt"/>
              </w:rPr>
              <w:softHyphen/>
              <w:t>мере от 30000 до 50000 рублей или администра</w:t>
            </w:r>
            <w:r>
              <w:rPr>
                <w:rStyle w:val="211pt"/>
              </w:rPr>
              <w:softHyphen/>
              <w:t>тивное приостановление деятельности на срок до 90 суток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E" w:rsidRDefault="0068295E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95E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 xml:space="preserve">(в части, касающейся специалистов </w:t>
            </w:r>
            <w:proofErr w:type="gramStart"/>
            <w:r>
              <w:rPr>
                <w:rStyle w:val="211pt"/>
              </w:rPr>
              <w:t>по</w:t>
            </w:r>
            <w:proofErr w:type="gramEnd"/>
            <w:r>
              <w:rPr>
                <w:rStyle w:val="211pt"/>
              </w:rPr>
              <w:t xml:space="preserve"> ОТ и пр.)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95E" w:rsidRDefault="00C157A9">
            <w:pPr>
              <w:pStyle w:val="20"/>
              <w:framePr w:w="1548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rPr>
                <w:rStyle w:val="211pt1"/>
              </w:rPr>
              <w:t>Статья 19.5. Невыполнение в срок законного предписания (постановления, представления, решения) органа (должностного лица), осу</w:t>
            </w:r>
            <w:r>
              <w:rPr>
                <w:rStyle w:val="211pt1"/>
              </w:rPr>
              <w:softHyphen/>
              <w:t xml:space="preserve">ществляющего государственный надзор (контроль), муниципальный контроль </w:t>
            </w:r>
            <w:r>
              <w:rPr>
                <w:rStyle w:val="211pt"/>
              </w:rPr>
              <w:t xml:space="preserve">(в ред. Федерального закона от 05.05.2014 </w:t>
            </w:r>
            <w:r>
              <w:rPr>
                <w:rStyle w:val="211pt"/>
                <w:lang w:val="en-US" w:eastAsia="en-US" w:bidi="en-US"/>
              </w:rPr>
              <w:t xml:space="preserve">N </w:t>
            </w:r>
            <w:r>
              <w:rPr>
                <w:rStyle w:val="211pt"/>
              </w:rPr>
              <w:t>1</w:t>
            </w:r>
            <w:r>
              <w:rPr>
                <w:rStyle w:val="211pt"/>
              </w:rPr>
              <w:t>25-ФЗ)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E" w:rsidRDefault="0068295E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E" w:rsidRDefault="0068295E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5E" w:rsidRDefault="0068295E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295E" w:rsidRDefault="0068295E">
      <w:pPr>
        <w:framePr w:w="15485" w:wrap="notBeside" w:vAnchor="text" w:hAnchor="text" w:xAlign="center" w:y="1"/>
        <w:rPr>
          <w:sz w:val="2"/>
          <w:szCs w:val="2"/>
        </w:rPr>
      </w:pPr>
    </w:p>
    <w:p w:rsidR="0068295E" w:rsidRDefault="0068295E">
      <w:pPr>
        <w:rPr>
          <w:sz w:val="2"/>
          <w:szCs w:val="2"/>
        </w:rPr>
      </w:pPr>
    </w:p>
    <w:p w:rsidR="0068295E" w:rsidRDefault="0068295E">
      <w:pPr>
        <w:rPr>
          <w:sz w:val="2"/>
          <w:szCs w:val="2"/>
          <w:lang w:val="en-US"/>
        </w:rPr>
      </w:pPr>
    </w:p>
    <w:p w:rsidR="00C157A9" w:rsidRDefault="00C157A9">
      <w:pPr>
        <w:rPr>
          <w:sz w:val="2"/>
          <w:szCs w:val="2"/>
          <w:lang w:val="en-US"/>
        </w:rPr>
      </w:pPr>
    </w:p>
    <w:p w:rsidR="00C157A9" w:rsidRDefault="00C157A9">
      <w:pPr>
        <w:rPr>
          <w:sz w:val="2"/>
          <w:szCs w:val="2"/>
          <w:lang w:val="en-US"/>
        </w:rPr>
      </w:pPr>
    </w:p>
    <w:p w:rsidR="00C157A9" w:rsidRDefault="00C157A9">
      <w:pPr>
        <w:rPr>
          <w:sz w:val="2"/>
          <w:szCs w:val="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78"/>
        <w:gridCol w:w="4531"/>
        <w:gridCol w:w="2309"/>
        <w:gridCol w:w="2549"/>
        <w:gridCol w:w="2808"/>
      </w:tblGrid>
      <w:tr w:rsidR="00C157A9" w:rsidTr="00AE7C47">
        <w:trPr>
          <w:trHeight w:hRule="exact" w:val="10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after="60" w:line="220" w:lineRule="exact"/>
              <w:ind w:left="180"/>
            </w:pPr>
            <w:r>
              <w:rPr>
                <w:rStyle w:val="211pt0"/>
              </w:rPr>
              <w:lastRenderedPageBreak/>
              <w:t>№</w:t>
            </w:r>
          </w:p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before="60" w:line="220" w:lineRule="exact"/>
              <w:ind w:left="180"/>
            </w:pPr>
            <w:proofErr w:type="gramStart"/>
            <w:r>
              <w:rPr>
                <w:rStyle w:val="211pt2"/>
              </w:rPr>
              <w:t>п</w:t>
            </w:r>
            <w:proofErr w:type="gramEnd"/>
            <w:r>
              <w:rPr>
                <w:rStyle w:val="211pt2"/>
              </w:rPr>
              <w:t>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2"/>
              </w:rPr>
              <w:t>Наименование НПА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2"/>
              </w:rPr>
              <w:t>Статья, пункт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Субъект</w:t>
            </w:r>
          </w:p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правонарушения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1pt2"/>
              </w:rPr>
              <w:t>Ответственность при совершении админи</w:t>
            </w:r>
            <w:r>
              <w:rPr>
                <w:rStyle w:val="211pt2"/>
              </w:rPr>
              <w:softHyphen/>
              <w:t>стративного право</w:t>
            </w:r>
            <w:r>
              <w:rPr>
                <w:rStyle w:val="211pt2"/>
              </w:rPr>
              <w:softHyphen/>
              <w:t>нарушения впервые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2"/>
              </w:rPr>
              <w:t>Ответственность при совершении повторно</w:t>
            </w:r>
            <w:r>
              <w:rPr>
                <w:rStyle w:val="211pt2"/>
              </w:rPr>
              <w:softHyphen/>
              <w:t>го административного правонарушения</w:t>
            </w:r>
          </w:p>
        </w:tc>
      </w:tr>
      <w:tr w:rsidR="00C157A9" w:rsidTr="00AE7C47">
        <w:trPr>
          <w:trHeight w:hRule="exact" w:val="11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0"/>
              </w:rPr>
              <w:t>3.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80" w:lineRule="exact"/>
              <w:ind w:left="780"/>
            </w:pPr>
            <w:r>
              <w:rPr>
                <w:rStyle w:val="2MSReferenceSansSerif4pt"/>
              </w:rPr>
              <w:t>•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1. Невыполнение в установленный срок законного предписания (постановления, представления, решения) органа (должно</w:t>
            </w:r>
            <w:r>
              <w:rPr>
                <w:rStyle w:val="211pt0"/>
              </w:rPr>
              <w:softHyphen/>
              <w:t xml:space="preserve">стного лица), осуществляющего </w:t>
            </w:r>
            <w:proofErr w:type="spellStart"/>
            <w:r>
              <w:rPr>
                <w:rStyle w:val="211pt0"/>
              </w:rPr>
              <w:t>госуда</w:t>
            </w:r>
            <w:proofErr w:type="gramStart"/>
            <w:r>
              <w:rPr>
                <w:rStyle w:val="211pt0"/>
              </w:rPr>
              <w:t>р</w:t>
            </w:r>
            <w:proofErr w:type="spellEnd"/>
            <w:r>
              <w:rPr>
                <w:rStyle w:val="211pt0"/>
              </w:rPr>
              <w:t>-</w:t>
            </w:r>
            <w:proofErr w:type="gram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ственный</w:t>
            </w:r>
            <w:proofErr w:type="spellEnd"/>
            <w:r>
              <w:rPr>
                <w:rStyle w:val="211pt0"/>
              </w:rPr>
              <w:t xml:space="preserve"> надзор (контроль), муниципаль</w:t>
            </w:r>
            <w:r>
              <w:rPr>
                <w:rStyle w:val="211pt0"/>
              </w:rPr>
              <w:softHyphen/>
              <w:t>ный контроль, об устранении нарушений законодательства</w:t>
            </w:r>
          </w:p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0"/>
              </w:rPr>
              <w:t xml:space="preserve">(в ред. Федерального закона от 05.05.2014 </w:t>
            </w:r>
            <w:r>
              <w:rPr>
                <w:rStyle w:val="211pt0"/>
                <w:lang w:val="en-US" w:eastAsia="en-US" w:bidi="en-US"/>
              </w:rPr>
              <w:t>N</w:t>
            </w:r>
            <w:r w:rsidRPr="005D320A">
              <w:rPr>
                <w:rStyle w:val="211pt0"/>
                <w:lang w:eastAsia="en-US" w:bidi="en-US"/>
              </w:rPr>
              <w:t xml:space="preserve"> </w:t>
            </w:r>
            <w:r>
              <w:rPr>
                <w:rStyle w:val="211pt0"/>
              </w:rPr>
              <w:t>125-ФЗ) - влечет наложение админист</w:t>
            </w:r>
            <w:r>
              <w:rPr>
                <w:rStyle w:val="211pt0"/>
              </w:rPr>
              <w:softHyphen/>
              <w:t>ративного штрафа на граждан в размере от трехсот до пятисот рублей; на должност</w:t>
            </w:r>
            <w:r>
              <w:rPr>
                <w:rStyle w:val="211pt0"/>
              </w:rPr>
              <w:softHyphen/>
              <w:t>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 xml:space="preserve">(в ред. Федеральных законов от 09.05.2005 </w:t>
            </w:r>
            <w:r>
              <w:rPr>
                <w:rStyle w:val="211pt0"/>
                <w:lang w:val="en-US" w:eastAsia="en-US" w:bidi="en-US"/>
              </w:rPr>
              <w:t>N</w:t>
            </w:r>
            <w:r w:rsidRPr="005D320A">
              <w:rPr>
                <w:rStyle w:val="211pt0"/>
                <w:lang w:eastAsia="en-US" w:bidi="en-US"/>
              </w:rPr>
              <w:t xml:space="preserve"> </w:t>
            </w:r>
            <w:r>
              <w:rPr>
                <w:rStyle w:val="211pt0"/>
              </w:rPr>
              <w:t xml:space="preserve">45-ФЗ, от 22.06.2007 </w:t>
            </w:r>
            <w:r>
              <w:rPr>
                <w:rStyle w:val="211pt0"/>
                <w:lang w:val="en-US" w:eastAsia="en-US" w:bidi="en-US"/>
              </w:rPr>
              <w:t>N</w:t>
            </w:r>
            <w:r w:rsidRPr="005D320A">
              <w:rPr>
                <w:rStyle w:val="211pt0"/>
                <w:lang w:eastAsia="en-US" w:bidi="en-US"/>
              </w:rPr>
              <w:t xml:space="preserve">116- </w:t>
            </w:r>
            <w:r>
              <w:rPr>
                <w:rStyle w:val="211pt0"/>
              </w:rPr>
              <w:t>ФЗ)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Граждане (физические лица)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300 до 500 рублей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57A9" w:rsidTr="00AE7C47">
        <w:trPr>
          <w:trHeight w:hRule="exact" w:val="1094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37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framePr w:w="15437" w:wrap="notBeside" w:vAnchor="text" w:hAnchor="text" w:xAlign="center" w:y="1"/>
            </w:pPr>
          </w:p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framePr w:w="15437" w:wrap="notBeside" w:vAnchor="text" w:hAnchor="text" w:xAlign="center" w:y="1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Должностные лица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1000 до 2000 рублей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57A9" w:rsidTr="00AE7C47">
        <w:trPr>
          <w:trHeight w:hRule="exact" w:val="108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37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framePr w:w="15437" w:wrap="notBeside" w:vAnchor="text" w:hAnchor="text" w:xAlign="center" w:y="1"/>
            </w:pPr>
          </w:p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framePr w:w="15437" w:wrap="notBeside" w:vAnchor="text" w:hAnchor="text" w:xAlign="center" w:y="1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Юридические лица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10000 до 20000 рублей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57A9" w:rsidTr="00AE7C47">
        <w:trPr>
          <w:trHeight w:hRule="exact" w:val="1594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37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framePr w:w="15437" w:wrap="notBeside" w:vAnchor="text" w:hAnchor="text" w:xAlign="center" w:y="1"/>
            </w:pPr>
          </w:p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framePr w:w="15437" w:wrap="notBeside" w:vAnchor="text" w:hAnchor="text" w:xAlign="center" w:y="1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Юридическое лицо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30000 до 50000 рублей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57A9" w:rsidTr="00AE7C47">
        <w:trPr>
          <w:trHeight w:hRule="exact" w:val="16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0"/>
              </w:rPr>
              <w:t>4.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"Кодекс Российской Федерации об админи</w:t>
            </w:r>
            <w:r>
              <w:rPr>
                <w:rStyle w:val="211pt0"/>
              </w:rPr>
              <w:softHyphen/>
              <w:t>стративных правонару</w:t>
            </w:r>
            <w:r>
              <w:rPr>
                <w:rStyle w:val="211pt0"/>
              </w:rPr>
              <w:softHyphen/>
              <w:t>шениях" от 30.12.2001 № 195-ФЗ (ред. от 01.01.2015)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3"/>
              </w:rPr>
              <w:t>Статья 5.27. Нарушение трудового зако</w:t>
            </w:r>
            <w:r>
              <w:rPr>
                <w:rStyle w:val="211pt3"/>
              </w:rPr>
              <w:softHyphen/>
              <w:t>нодательства и иных нормативных пра</w:t>
            </w:r>
            <w:r>
              <w:rPr>
                <w:rStyle w:val="211pt3"/>
              </w:rPr>
              <w:softHyphen/>
              <w:t>вовых актов, содержащих нормы трудо</w:t>
            </w:r>
            <w:r>
              <w:rPr>
                <w:rStyle w:val="211pt3"/>
              </w:rPr>
              <w:softHyphen/>
              <w:t>вого права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57A9" w:rsidTr="00AE7C47">
        <w:trPr>
          <w:trHeight w:hRule="exact" w:val="13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2"/>
              </w:rPr>
              <w:t>5.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1pt3"/>
              </w:rPr>
              <w:t>Статья 5.27.1 Нарушение государствен</w:t>
            </w:r>
            <w:r>
              <w:rPr>
                <w:rStyle w:val="211pt3"/>
              </w:rPr>
              <w:softHyphen/>
              <w:t>ных нормативных требований охраны труда, содержащихся в федеральных за</w:t>
            </w:r>
            <w:r>
              <w:rPr>
                <w:rStyle w:val="211pt3"/>
              </w:rPr>
              <w:softHyphen/>
              <w:t>конах и иных нормативных правовых ак</w:t>
            </w:r>
            <w:r>
              <w:rPr>
                <w:rStyle w:val="211pt3"/>
              </w:rPr>
              <w:softHyphen/>
              <w:t>тах Российской Федерации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2"/>
              </w:rPr>
              <w:t>Должностное лицо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1pt0"/>
              </w:rPr>
              <w:t>Предупреждение или наложение админист</w:t>
            </w:r>
            <w:r>
              <w:rPr>
                <w:rStyle w:val="211pt0"/>
              </w:rPr>
              <w:softHyphen/>
              <w:t>ративного штрафа в размере от 2000 до 5000 рублей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37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размере от 30000 до 40000 рублей или дисквалификацию на срок от 1 года до 3 лет</w:t>
            </w:r>
          </w:p>
        </w:tc>
      </w:tr>
    </w:tbl>
    <w:p w:rsidR="00C157A9" w:rsidRDefault="00C157A9" w:rsidP="00C157A9">
      <w:pPr>
        <w:framePr w:w="15437" w:wrap="notBeside" w:vAnchor="text" w:hAnchor="text" w:xAlign="center" w:y="1"/>
        <w:rPr>
          <w:sz w:val="2"/>
          <w:szCs w:val="2"/>
        </w:rPr>
      </w:pPr>
    </w:p>
    <w:p w:rsidR="00C157A9" w:rsidRDefault="00C157A9" w:rsidP="00C157A9">
      <w:pPr>
        <w:rPr>
          <w:sz w:val="2"/>
          <w:szCs w:val="2"/>
        </w:rPr>
      </w:pPr>
    </w:p>
    <w:p w:rsidR="00C157A9" w:rsidRDefault="00C157A9" w:rsidP="00C157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683"/>
        <w:gridCol w:w="4546"/>
        <w:gridCol w:w="2304"/>
        <w:gridCol w:w="2558"/>
        <w:gridCol w:w="2822"/>
      </w:tblGrid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after="60" w:line="220" w:lineRule="exact"/>
              <w:ind w:left="140"/>
            </w:pPr>
            <w:r>
              <w:rPr>
                <w:rStyle w:val="211pt0"/>
              </w:rPr>
              <w:lastRenderedPageBreak/>
              <w:t>№</w:t>
            </w:r>
          </w:p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before="60" w:line="220" w:lineRule="exact"/>
              <w:ind w:left="140"/>
            </w:pPr>
            <w:proofErr w:type="gramStart"/>
            <w:r>
              <w:rPr>
                <w:rStyle w:val="211pt2"/>
              </w:rPr>
              <w:t>п</w:t>
            </w:r>
            <w:proofErr w:type="gramEnd"/>
            <w:r>
              <w:rPr>
                <w:rStyle w:val="211pt2"/>
              </w:rPr>
              <w:t>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2"/>
              </w:rPr>
              <w:t>Наименование НПА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2"/>
              </w:rPr>
              <w:t>Статья, пункт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Субъект</w:t>
            </w:r>
          </w:p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правонарушения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1pt2"/>
              </w:rPr>
              <w:t>Ответственность при совершении админи</w:t>
            </w:r>
            <w:r>
              <w:rPr>
                <w:rStyle w:val="211pt2"/>
              </w:rPr>
              <w:softHyphen/>
              <w:t>стративного право</w:t>
            </w:r>
            <w:r>
              <w:rPr>
                <w:rStyle w:val="211pt2"/>
              </w:rPr>
              <w:softHyphen/>
              <w:t>нарушения впервые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2"/>
              </w:rPr>
              <w:t>Ответственность при совершении повторно</w:t>
            </w:r>
            <w:r>
              <w:rPr>
                <w:rStyle w:val="211pt2"/>
              </w:rPr>
              <w:softHyphen/>
              <w:t>го административного правонарушения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20" w:lineRule="exact"/>
              <w:ind w:left="880"/>
            </w:pPr>
            <w:r>
              <w:rPr>
                <w:rStyle w:val="211pt0"/>
              </w:rPr>
              <w:t>*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1. Нарушение государственных норматив</w:t>
            </w:r>
            <w:r>
              <w:rPr>
                <w:rStyle w:val="211pt0"/>
              </w:rPr>
              <w:softHyphen/>
              <w:t>ных требований охраны труда, содержа</w:t>
            </w:r>
            <w:r>
              <w:rPr>
                <w:rStyle w:val="211pt0"/>
              </w:rPr>
              <w:softHyphen/>
              <w:t>щихся в федеральных законах и иных нор</w:t>
            </w:r>
            <w:r>
              <w:rPr>
                <w:rStyle w:val="211pt0"/>
              </w:rPr>
              <w:softHyphen/>
              <w:t>мативных правовых актах Российской Фе</w:t>
            </w:r>
            <w:r>
              <w:rPr>
                <w:rStyle w:val="211pt0"/>
              </w:rPr>
              <w:softHyphen/>
              <w:t>дерации, за исключением случаев, преду</w:t>
            </w:r>
            <w:r>
              <w:rPr>
                <w:rStyle w:val="211pt0"/>
              </w:rPr>
              <w:softHyphen/>
              <w:t>смотренных частями 2-4 настоящей ста</w:t>
            </w:r>
            <w:r>
              <w:rPr>
                <w:rStyle w:val="211pt0"/>
              </w:rPr>
              <w:softHyphen/>
              <w:t>тьи, -</w:t>
            </w:r>
          </w:p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влечет предупреждение или наложение административного штрафа на должност</w:t>
            </w:r>
            <w:r>
              <w:rPr>
                <w:rStyle w:val="211pt0"/>
              </w:rPr>
              <w:softHyphen/>
              <w:t>ных лиц в размере от двух тысяч до пяти тысяч рублей; на лиц, осуществляющих предпринимательскую деятельность без образования юридического лица, - от двух тысяч до пяти тысяч рублей; на юридиче</w:t>
            </w:r>
            <w:r>
              <w:rPr>
                <w:rStyle w:val="211pt0"/>
              </w:rPr>
              <w:softHyphen/>
              <w:t>ских лиц - от пятидесяти тысяч до восьми</w:t>
            </w:r>
            <w:r>
              <w:rPr>
                <w:rStyle w:val="211pt0"/>
              </w:rPr>
              <w:softHyphen/>
              <w:t>десяти тысяч рублей.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Лицо, осуществ</w:t>
            </w:r>
            <w:r>
              <w:rPr>
                <w:rStyle w:val="211pt0"/>
              </w:rPr>
              <w:softHyphen/>
              <w:t>ляющее предприни</w:t>
            </w:r>
            <w:r>
              <w:rPr>
                <w:rStyle w:val="211pt0"/>
              </w:rPr>
              <w:softHyphen/>
              <w:t>мательскую дея</w:t>
            </w:r>
            <w:r>
              <w:rPr>
                <w:rStyle w:val="211pt0"/>
              </w:rPr>
              <w:softHyphen/>
              <w:t>тельность без обра</w:t>
            </w:r>
            <w:r>
              <w:rPr>
                <w:rStyle w:val="211pt0"/>
              </w:rPr>
              <w:softHyphen/>
              <w:t>зования ЮЛ (инди</w:t>
            </w:r>
            <w:r>
              <w:rPr>
                <w:rStyle w:val="211pt0"/>
              </w:rPr>
              <w:softHyphen/>
              <w:t>видуальный пред</w:t>
            </w:r>
            <w:r>
              <w:rPr>
                <w:rStyle w:val="211pt0"/>
              </w:rPr>
              <w:softHyphen/>
              <w:t>приниматель)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2000 до 5000 рублей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</w:t>
            </w:r>
            <w:r>
              <w:rPr>
                <w:rStyle w:val="211pt0"/>
              </w:rPr>
              <w:softHyphen/>
              <w:t>ре от 30000 до 40000 рублей или администра</w:t>
            </w:r>
            <w:r>
              <w:rPr>
                <w:rStyle w:val="211pt0"/>
              </w:rPr>
              <w:softHyphen/>
              <w:t>тивное приостановление деятельности на срок до 90 суток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241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85" w:wrap="notBeside" w:vAnchor="text" w:hAnchor="text" w:xAlign="center" w:y="1"/>
            </w:pPr>
          </w:p>
        </w:tc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framePr w:w="15485" w:wrap="notBeside" w:vAnchor="text" w:hAnchor="text" w:xAlign="center" w:y="1"/>
            </w:pPr>
          </w:p>
        </w:tc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framePr w:w="15485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0"/>
              </w:rPr>
              <w:t>Юридическое лицо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50000 до 80000 рублей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</w:t>
            </w:r>
            <w:r>
              <w:rPr>
                <w:rStyle w:val="211pt0"/>
              </w:rPr>
              <w:softHyphen/>
              <w:t>ре от 100000 до 200000 рублей или администра</w:t>
            </w:r>
            <w:r>
              <w:rPr>
                <w:rStyle w:val="211pt0"/>
              </w:rPr>
              <w:softHyphen/>
              <w:t>тивное приостановление деятельности на срок до 90 суток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85" w:wrap="notBeside" w:vAnchor="text" w:hAnchor="text" w:xAlign="center" w:y="1"/>
            </w:pPr>
          </w:p>
        </w:tc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framePr w:w="15485" w:wrap="notBeside" w:vAnchor="text" w:hAnchor="text" w:xAlign="center" w:y="1"/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2. Нарушение работодателем установлен</w:t>
            </w:r>
            <w:r>
              <w:rPr>
                <w:rStyle w:val="211pt0"/>
              </w:rPr>
              <w:softHyphen/>
              <w:t xml:space="preserve">ного порядка проведения специальной оценки условий труда на рабочих местах или ее не проведение </w:t>
            </w:r>
            <w:proofErr w:type="gramStart"/>
            <w:r>
              <w:rPr>
                <w:rStyle w:val="211pt0"/>
              </w:rPr>
              <w:t>-в</w:t>
            </w:r>
            <w:proofErr w:type="gramEnd"/>
            <w:r>
              <w:rPr>
                <w:rStyle w:val="211pt0"/>
              </w:rPr>
              <w:t>лечет предупреж</w:t>
            </w:r>
            <w:r>
              <w:rPr>
                <w:rStyle w:val="211pt0"/>
              </w:rPr>
              <w:softHyphen/>
              <w:t>дение или наложение административного штрафа на должностных лиц в размере от пяти тысяч до десяти тысяч рублей; на лиц, осуществляющих предприниматель</w:t>
            </w:r>
            <w:r>
              <w:rPr>
                <w:rStyle w:val="211pt0"/>
              </w:rPr>
              <w:softHyphen/>
              <w:t>скую деятельность без образования юри</w:t>
            </w:r>
            <w:r>
              <w:rPr>
                <w:rStyle w:val="211pt0"/>
              </w:rPr>
              <w:softHyphen/>
              <w:t>дического лица, - от пяти тысяч до десяти тысяч рублей; на юридических лиц от шестидесяти тысяч до восьмидесяти тысяч рублей.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2"/>
              </w:rPr>
              <w:t>Должностное лицо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Предупреждение или наложение админист</w:t>
            </w:r>
            <w:r>
              <w:rPr>
                <w:rStyle w:val="211pt0"/>
              </w:rPr>
              <w:softHyphen/>
              <w:t>ративного штрафа в размере от 5000 до 10000 рублей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</w:t>
            </w:r>
            <w:r>
              <w:rPr>
                <w:rStyle w:val="211pt0"/>
              </w:rPr>
              <w:softHyphen/>
              <w:t>ре от 30000 до 40000 рублей или дисквалифи</w:t>
            </w:r>
            <w:r>
              <w:rPr>
                <w:rStyle w:val="211pt0"/>
              </w:rPr>
              <w:softHyphen/>
              <w:t>кацию на срок от 1 года до 3 лет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85" w:wrap="notBeside" w:vAnchor="text" w:hAnchor="text" w:xAlign="center" w:y="1"/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framePr w:w="15485" w:wrap="notBeside" w:vAnchor="text" w:hAnchor="text" w:xAlign="center" w:y="1"/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framePr w:w="15485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0"/>
              </w:rPr>
              <w:t>Лицо, осуществ</w:t>
            </w:r>
            <w:r>
              <w:rPr>
                <w:rStyle w:val="211pt0"/>
              </w:rPr>
              <w:softHyphen/>
              <w:t>ляющее предприни</w:t>
            </w:r>
            <w:r>
              <w:rPr>
                <w:rStyle w:val="211pt0"/>
              </w:rPr>
              <w:softHyphen/>
              <w:t>мательскую дея</w:t>
            </w:r>
            <w:r>
              <w:rPr>
                <w:rStyle w:val="211pt0"/>
              </w:rPr>
              <w:softHyphen/>
              <w:t>тельность без обра</w:t>
            </w:r>
            <w:r>
              <w:rPr>
                <w:rStyle w:val="211pt0"/>
              </w:rPr>
              <w:softHyphen/>
              <w:t>зования ЮЛ (инди</w:t>
            </w:r>
            <w:r>
              <w:rPr>
                <w:rStyle w:val="211pt0"/>
              </w:rPr>
              <w:softHyphen/>
              <w:t>видуальный пред</w:t>
            </w:r>
            <w:r>
              <w:rPr>
                <w:rStyle w:val="211pt0"/>
              </w:rPr>
              <w:softHyphen/>
              <w:t>приниматель)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5000 до 10000 рублей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85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</w:t>
            </w:r>
            <w:r>
              <w:rPr>
                <w:rStyle w:val="211pt0"/>
              </w:rPr>
              <w:softHyphen/>
              <w:t>ре от 30000 до 40000 рублей или администра</w:t>
            </w:r>
            <w:r>
              <w:rPr>
                <w:rStyle w:val="211pt0"/>
              </w:rPr>
              <w:softHyphen/>
              <w:t>тивное приостановление деятельности на срок до 90 суток</w:t>
            </w:r>
          </w:p>
        </w:tc>
      </w:tr>
    </w:tbl>
    <w:p w:rsidR="00C157A9" w:rsidRDefault="00C157A9" w:rsidP="00C157A9">
      <w:pPr>
        <w:framePr w:w="15485" w:wrap="notBeside" w:vAnchor="text" w:hAnchor="text" w:xAlign="center" w:y="1"/>
        <w:rPr>
          <w:sz w:val="2"/>
          <w:szCs w:val="2"/>
        </w:rPr>
      </w:pPr>
    </w:p>
    <w:p w:rsidR="00C157A9" w:rsidRDefault="00C157A9" w:rsidP="00C157A9">
      <w:pPr>
        <w:rPr>
          <w:sz w:val="2"/>
          <w:szCs w:val="2"/>
        </w:rPr>
      </w:pPr>
    </w:p>
    <w:p w:rsidR="00C157A9" w:rsidRDefault="00C157A9" w:rsidP="00C157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678"/>
        <w:gridCol w:w="4550"/>
        <w:gridCol w:w="2309"/>
        <w:gridCol w:w="2558"/>
        <w:gridCol w:w="2789"/>
      </w:tblGrid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after="60" w:line="220" w:lineRule="exact"/>
              <w:ind w:left="180"/>
            </w:pPr>
            <w:r>
              <w:rPr>
                <w:rStyle w:val="211pt0"/>
              </w:rPr>
              <w:lastRenderedPageBreak/>
              <w:t>№</w:t>
            </w:r>
          </w:p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before="60" w:line="220" w:lineRule="exact"/>
              <w:ind w:left="180"/>
            </w:pPr>
            <w:proofErr w:type="gramStart"/>
            <w:r>
              <w:rPr>
                <w:rStyle w:val="211pt2"/>
              </w:rPr>
              <w:t>п</w:t>
            </w:r>
            <w:proofErr w:type="gramEnd"/>
            <w:r>
              <w:rPr>
                <w:rStyle w:val="211pt2"/>
              </w:rPr>
              <w:t>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2"/>
              </w:rPr>
              <w:t>Наименование НПА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2"/>
              </w:rPr>
              <w:t>Статья, пункт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Субъект</w:t>
            </w:r>
          </w:p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правонарушения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2"/>
              </w:rPr>
              <w:t>Ответственность при совершении админи</w:t>
            </w:r>
            <w:r>
              <w:rPr>
                <w:rStyle w:val="211pt2"/>
              </w:rPr>
              <w:softHyphen/>
              <w:t>стративного право</w:t>
            </w:r>
            <w:r>
              <w:rPr>
                <w:rStyle w:val="211pt2"/>
              </w:rPr>
              <w:softHyphen/>
              <w:t>нарушения впервые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2"/>
              </w:rPr>
              <w:t>Ответственность при совершении повторно</w:t>
            </w:r>
            <w:r>
              <w:rPr>
                <w:rStyle w:val="211pt2"/>
              </w:rPr>
              <w:softHyphen/>
              <w:t>го административного правонарушения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Юридическое лицо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60000 до 80000 рублей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</w:t>
            </w:r>
            <w:r>
              <w:rPr>
                <w:rStyle w:val="211pt0"/>
              </w:rPr>
              <w:softHyphen/>
              <w:t>ре от 100000 до 200000 рублей или администра</w:t>
            </w:r>
            <w:r>
              <w:rPr>
                <w:rStyle w:val="211pt0"/>
              </w:rPr>
              <w:softHyphen/>
              <w:t>тивное приостановление деятельности на срок до 90 суток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0"/>
              </w:rPr>
              <w:t>6.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100" w:lineRule="exact"/>
              <w:ind w:left="760"/>
            </w:pPr>
            <w:r>
              <w:rPr>
                <w:rStyle w:val="2CourierNew5pt"/>
              </w:rPr>
              <w:t>в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0"/>
              </w:rPr>
              <w:t>3. Допуск работника к исполнению им трудовых обязанностей без прохождения в установленном порядке обучения и про</w:t>
            </w:r>
            <w:r>
              <w:rPr>
                <w:rStyle w:val="211pt0"/>
              </w:rPr>
              <w:softHyphen/>
              <w:t>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</w:t>
            </w:r>
            <w:r>
              <w:rPr>
                <w:rStyle w:val="211pt0"/>
              </w:rPr>
              <w:softHyphen/>
              <w:t>цинских осмотров,</w:t>
            </w:r>
          </w:p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0"/>
              </w:rPr>
              <w:t>обязательных медицинских осмотров в на</w:t>
            </w:r>
            <w:r>
              <w:rPr>
                <w:rStyle w:val="211pt0"/>
              </w:rPr>
              <w:softHyphen/>
              <w:t>чале рабочего дня (смены), обязательных психиатрических освидетельствований или при наличии медицинских противопо</w:t>
            </w:r>
            <w:r>
              <w:rPr>
                <w:rStyle w:val="211pt0"/>
              </w:rPr>
              <w:softHyphen/>
              <w:t>казаний -</w:t>
            </w:r>
          </w:p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0"/>
              </w:rPr>
      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</w:t>
            </w:r>
            <w:r>
              <w:rPr>
                <w:rStyle w:val="211pt0"/>
              </w:rPr>
              <w:softHyphen/>
              <w:t>принимательскую деятельность без обра</w:t>
            </w:r>
            <w:r>
              <w:rPr>
                <w:rStyle w:val="211pt0"/>
              </w:rPr>
              <w:softHyphen/>
              <w:t>зования юридического лица, - от пятна</w:t>
            </w:r>
            <w:r>
              <w:rPr>
                <w:rStyle w:val="211pt0"/>
              </w:rPr>
              <w:softHyphen/>
              <w:t>дцати тысяч до двадцати пяти тысяч руб</w:t>
            </w:r>
            <w:r>
              <w:rPr>
                <w:rStyle w:val="211pt0"/>
              </w:rPr>
              <w:softHyphen/>
              <w:t>лей; на юридических лиц - от ста десяти тысяч до ста тридцати тысяч рублей.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Должностное лицо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15000 до 25000 рублей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</w:t>
            </w:r>
            <w:r>
              <w:rPr>
                <w:rStyle w:val="211pt0"/>
              </w:rPr>
              <w:softHyphen/>
              <w:t>ре от 30000 до 40000 рублей или дисквалифи</w:t>
            </w:r>
            <w:r>
              <w:rPr>
                <w:rStyle w:val="211pt0"/>
              </w:rPr>
              <w:softHyphen/>
              <w:t>кацию на срок от 1 года до 3 лет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56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56" w:wrap="notBeside" w:vAnchor="text" w:hAnchor="text" w:xAlign="center" w:y="1"/>
            </w:pPr>
          </w:p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framePr w:w="15456" w:wrap="notBeside" w:vAnchor="text" w:hAnchor="text" w:xAlign="center" w:y="1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Лицо, осуществ</w:t>
            </w:r>
            <w:r>
              <w:rPr>
                <w:rStyle w:val="211pt0"/>
              </w:rPr>
              <w:softHyphen/>
              <w:t>ляющее предприни</w:t>
            </w:r>
            <w:r>
              <w:rPr>
                <w:rStyle w:val="211pt0"/>
              </w:rPr>
              <w:softHyphen/>
              <w:t>мательскую дея</w:t>
            </w:r>
            <w:r>
              <w:rPr>
                <w:rStyle w:val="211pt0"/>
              </w:rPr>
              <w:softHyphen/>
              <w:t>тельность без обра</w:t>
            </w:r>
            <w:r>
              <w:rPr>
                <w:rStyle w:val="211pt0"/>
              </w:rPr>
              <w:softHyphen/>
              <w:t>зования ЮЛ (инди</w:t>
            </w:r>
            <w:r>
              <w:rPr>
                <w:rStyle w:val="211pt0"/>
              </w:rPr>
              <w:softHyphen/>
              <w:t>видуальный пред</w:t>
            </w:r>
            <w:r>
              <w:rPr>
                <w:rStyle w:val="211pt0"/>
              </w:rPr>
              <w:softHyphen/>
              <w:t>приниматель)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15000 до 25000 рублей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</w:t>
            </w:r>
            <w:r>
              <w:rPr>
                <w:rStyle w:val="211pt0"/>
              </w:rPr>
              <w:softHyphen/>
              <w:t>ре от 30000 до 40000 рублей или администра</w:t>
            </w:r>
            <w:r>
              <w:rPr>
                <w:rStyle w:val="211pt0"/>
              </w:rPr>
              <w:softHyphen/>
              <w:t>тивное приостановление деятельности на срок до 90 суток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2414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56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56" w:wrap="notBeside" w:vAnchor="text" w:hAnchor="text" w:xAlign="center" w:y="1"/>
            </w:pPr>
          </w:p>
        </w:tc>
        <w:tc>
          <w:tcPr>
            <w:tcW w:w="4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framePr w:w="15456" w:wrap="notBeside" w:vAnchor="text" w:hAnchor="text" w:xAlign="center" w:y="1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Юридическое лицо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110000 до 130000 рублей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5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</w:t>
            </w:r>
            <w:r>
              <w:rPr>
                <w:rStyle w:val="211pt0"/>
              </w:rPr>
              <w:softHyphen/>
              <w:t>ре от 100000 до 200000 рублей или администра</w:t>
            </w:r>
            <w:r>
              <w:rPr>
                <w:rStyle w:val="211pt0"/>
              </w:rPr>
              <w:softHyphen/>
              <w:t>тивное приостановление деятельности на срок до 90 суток</w:t>
            </w:r>
          </w:p>
        </w:tc>
      </w:tr>
    </w:tbl>
    <w:p w:rsidR="00C157A9" w:rsidRDefault="00C157A9" w:rsidP="00C157A9">
      <w:pPr>
        <w:framePr w:w="15456" w:wrap="notBeside" w:vAnchor="text" w:hAnchor="text" w:xAlign="center" w:y="1"/>
        <w:rPr>
          <w:sz w:val="2"/>
          <w:szCs w:val="2"/>
        </w:rPr>
      </w:pPr>
    </w:p>
    <w:p w:rsidR="00C157A9" w:rsidRDefault="00C157A9" w:rsidP="00C157A9">
      <w:pPr>
        <w:rPr>
          <w:sz w:val="2"/>
          <w:szCs w:val="2"/>
        </w:rPr>
      </w:pPr>
    </w:p>
    <w:p w:rsidR="00C157A9" w:rsidRDefault="00C157A9" w:rsidP="00C157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678"/>
        <w:gridCol w:w="4536"/>
        <w:gridCol w:w="2309"/>
        <w:gridCol w:w="2558"/>
        <w:gridCol w:w="2789"/>
      </w:tblGrid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after="60" w:line="220" w:lineRule="exact"/>
              <w:ind w:left="180"/>
            </w:pPr>
            <w:r>
              <w:rPr>
                <w:rStyle w:val="211pt0"/>
              </w:rPr>
              <w:lastRenderedPageBreak/>
              <w:t>№</w:t>
            </w:r>
          </w:p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before="60" w:line="220" w:lineRule="exact"/>
              <w:ind w:left="180"/>
            </w:pPr>
            <w:proofErr w:type="gramStart"/>
            <w:r>
              <w:rPr>
                <w:rStyle w:val="211pt2"/>
              </w:rPr>
              <w:t>п</w:t>
            </w:r>
            <w:proofErr w:type="gramEnd"/>
            <w:r>
              <w:rPr>
                <w:rStyle w:val="211pt2"/>
              </w:rPr>
              <w:t>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2"/>
              </w:rPr>
              <w:t>Наименование НПА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2"/>
              </w:rPr>
              <w:t>Статья, пункт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Субъект</w:t>
            </w:r>
          </w:p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правонарушения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2"/>
              </w:rPr>
              <w:t>Ответственность при совершении админи</w:t>
            </w:r>
            <w:r>
              <w:rPr>
                <w:rStyle w:val="211pt2"/>
              </w:rPr>
              <w:softHyphen/>
              <w:t>стративного право</w:t>
            </w:r>
            <w:r>
              <w:rPr>
                <w:rStyle w:val="211pt2"/>
              </w:rPr>
              <w:softHyphen/>
              <w:t>нарушения впервые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2"/>
              </w:rPr>
              <w:t>Ответственность при совершении повторно</w:t>
            </w:r>
            <w:r>
              <w:rPr>
                <w:rStyle w:val="211pt2"/>
              </w:rPr>
              <w:softHyphen/>
              <w:t>го административного правонарушения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0"/>
              </w:rPr>
              <w:t>7.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20" w:lineRule="exact"/>
              <w:ind w:left="920"/>
            </w:pPr>
            <w:r>
              <w:rPr>
                <w:rStyle w:val="211pt0"/>
              </w:rPr>
              <w:t>-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 xml:space="preserve">4. Не обеспечение работников средствами индивидуальной защиты </w:t>
            </w:r>
            <w:proofErr w:type="gramStart"/>
            <w:r>
              <w:rPr>
                <w:rStyle w:val="211pt0"/>
              </w:rPr>
              <w:t>-в</w:t>
            </w:r>
            <w:proofErr w:type="gramEnd"/>
            <w:r>
              <w:rPr>
                <w:rStyle w:val="211pt0"/>
              </w:rPr>
              <w:t>лечет наложе</w:t>
            </w:r>
            <w:r>
              <w:rPr>
                <w:rStyle w:val="211pt0"/>
              </w:rPr>
              <w:softHyphen/>
              <w:t>ние административного штрафа на долж</w:t>
            </w:r>
            <w:r>
              <w:rPr>
                <w:rStyle w:val="211pt0"/>
              </w:rPr>
              <w:softHyphen/>
              <w:t xml:space="preserve">ностных лиц в размере от двадцати тысяч до тридцати тысяч рублей; на лиц, </w:t>
            </w:r>
            <w:proofErr w:type="spellStart"/>
            <w:r>
              <w:rPr>
                <w:rStyle w:val="211pt0"/>
              </w:rPr>
              <w:t>осуще</w:t>
            </w:r>
            <w:proofErr w:type="spellEnd"/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ствляющих</w:t>
            </w:r>
            <w:proofErr w:type="spellEnd"/>
            <w:r>
              <w:rPr>
                <w:rStyle w:val="211pt0"/>
              </w:rPr>
              <w:t xml:space="preserve"> предпринимательскую дея</w:t>
            </w:r>
            <w:r>
              <w:rPr>
                <w:rStyle w:val="211pt0"/>
              </w:rPr>
              <w:softHyphen/>
              <w:t>тельность без образования юридического лица, - от двадцати тысяч до тридцати ты</w:t>
            </w:r>
            <w:r>
              <w:rPr>
                <w:rStyle w:val="211pt0"/>
              </w:rPr>
              <w:softHyphen/>
              <w:t>сяч рублей; на юридических лиц - от ста тридцати тысяч до ста пятидесяти тысяч рублей.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0"/>
              </w:rPr>
              <w:t>Должностное лицо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</w:t>
            </w:r>
            <w:r>
              <w:rPr>
                <w:rStyle w:val="211pt0"/>
              </w:rPr>
              <w:softHyphen/>
              <w:t>мере от 20000 до 30000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размере от 30000 до 40000 рублей или дисквалификацию на срок от 1 года до 3 лет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42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framePr w:w="15442" w:wrap="notBeside" w:vAnchor="text" w:hAnchor="text" w:xAlign="center" w:y="1"/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42" w:wrap="notBeside" w:vAnchor="text" w:hAnchor="text" w:xAlign="center" w:y="1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Лицо, осуществляю</w:t>
            </w:r>
            <w:r>
              <w:rPr>
                <w:rStyle w:val="211pt0"/>
              </w:rPr>
              <w:softHyphen/>
              <w:t>щее предпринима</w:t>
            </w:r>
            <w:r>
              <w:rPr>
                <w:rStyle w:val="211pt0"/>
              </w:rPr>
              <w:softHyphen/>
              <w:t>тельскую деятель</w:t>
            </w:r>
            <w:r>
              <w:rPr>
                <w:rStyle w:val="211pt0"/>
              </w:rPr>
              <w:softHyphen/>
              <w:t>ность без образова</w:t>
            </w:r>
            <w:r>
              <w:rPr>
                <w:rStyle w:val="211pt0"/>
              </w:rPr>
              <w:softHyphen/>
              <w:t>ния ЮЛ</w:t>
            </w:r>
          </w:p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9" w:lineRule="exact"/>
            </w:pPr>
            <w:proofErr w:type="gramStart"/>
            <w:r>
              <w:rPr>
                <w:rStyle w:val="211pt0"/>
              </w:rPr>
              <w:t>(индивидуальный</w:t>
            </w:r>
            <w:proofErr w:type="gramEnd"/>
          </w:p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9" w:lineRule="exact"/>
              <w:ind w:left="260"/>
            </w:pPr>
            <w:r>
              <w:rPr>
                <w:rStyle w:val="211pt0"/>
              </w:rPr>
              <w:t>предприниматель)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</w:t>
            </w:r>
            <w:r>
              <w:rPr>
                <w:rStyle w:val="211pt0"/>
              </w:rPr>
              <w:softHyphen/>
              <w:t>мере от20000 до 30000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размере от 30000 до 40000 рублей или административное приостановление деятель</w:t>
            </w:r>
            <w:r>
              <w:rPr>
                <w:rStyle w:val="211pt0"/>
              </w:rPr>
              <w:softHyphen/>
              <w:t>ности на срок до 90 суток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42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framePr w:w="15442" w:wrap="notBeside" w:vAnchor="text" w:hAnchor="text" w:xAlign="center" w:y="1"/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42" w:wrap="notBeside" w:vAnchor="text" w:hAnchor="text" w:xAlign="center" w:y="1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0"/>
              </w:rPr>
              <w:t>Юридическое лицо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</w:t>
            </w:r>
            <w:r>
              <w:rPr>
                <w:rStyle w:val="211pt0"/>
              </w:rPr>
              <w:softHyphen/>
              <w:t>мере от 130000 до 150000 рублей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размере от 100000 до 200000 руб</w:t>
            </w:r>
            <w:r>
              <w:rPr>
                <w:rStyle w:val="211pt0"/>
              </w:rPr>
              <w:softHyphen/>
              <w:t>лей или административное приостановление деятель</w:t>
            </w:r>
            <w:r>
              <w:rPr>
                <w:rStyle w:val="211pt0"/>
              </w:rPr>
              <w:softHyphen/>
              <w:t>ности на срок до 90 суток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0"/>
              </w:rPr>
              <w:t>8.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1pt3"/>
              </w:rPr>
              <w:t xml:space="preserve">Статья 14.54. Нарушение установленного </w:t>
            </w:r>
            <w:proofErr w:type="gramStart"/>
            <w:r>
              <w:rPr>
                <w:rStyle w:val="211pt3"/>
              </w:rPr>
              <w:t>порядка проведения специальной оценки ус</w:t>
            </w:r>
            <w:r>
              <w:rPr>
                <w:rStyle w:val="211pt3"/>
              </w:rPr>
              <w:softHyphen/>
              <w:t>ловий труда</w:t>
            </w:r>
            <w:proofErr w:type="gramEnd"/>
          </w:p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1pt0"/>
              </w:rPr>
              <w:t>1. Нарушение организацией, проводившей специальную оценку условий труда, уст</w:t>
            </w:r>
            <w:proofErr w:type="gramStart"/>
            <w:r>
              <w:rPr>
                <w:rStyle w:val="211pt0"/>
              </w:rPr>
              <w:t>а-</w:t>
            </w:r>
            <w:proofErr w:type="gram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новленного</w:t>
            </w:r>
            <w:proofErr w:type="spellEnd"/>
            <w:r>
              <w:rPr>
                <w:rStyle w:val="211pt0"/>
              </w:rPr>
              <w:t xml:space="preserve"> порядка проведения специальной оценки условий труда - влечет наложение административного штрафа на должностных лиц в размере от двадцати тысяч до тридцати тысяч рублей; на юридических лиц - от се</w:t>
            </w:r>
            <w:r>
              <w:rPr>
                <w:rStyle w:val="211pt0"/>
              </w:rPr>
              <w:softHyphen/>
              <w:t>мидесяти тысяч до ста тысяч рублей.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Должностное лицо (эксперт организации, проводившей специ</w:t>
            </w:r>
            <w:r>
              <w:rPr>
                <w:rStyle w:val="211pt0"/>
              </w:rPr>
              <w:softHyphen/>
              <w:t>альную оценку усло</w:t>
            </w:r>
            <w:r>
              <w:rPr>
                <w:rStyle w:val="211pt0"/>
              </w:rPr>
              <w:softHyphen/>
              <w:t>вий труда)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</w:t>
            </w:r>
            <w:r>
              <w:rPr>
                <w:rStyle w:val="211pt0"/>
              </w:rPr>
              <w:softHyphen/>
              <w:t>мере от 20000 до 30000 рублей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размере от 40000 до 50000 рублей или дисквалификацию на срок от 1 года до 3 лет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42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42" w:wrap="notBeside" w:vAnchor="text" w:hAnchor="text" w:xAlign="center" w:y="1"/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42" w:wrap="notBeside" w:vAnchor="text" w:hAnchor="text" w:xAlign="center" w:y="1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0"/>
              </w:rPr>
              <w:t>Юридическое лицо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</w:t>
            </w:r>
            <w:r>
              <w:rPr>
                <w:rStyle w:val="211pt0"/>
              </w:rPr>
              <w:softHyphen/>
              <w:t>мере от 70000 до 100000 рублей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42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0"/>
              </w:rPr>
              <w:t>Наложение администра</w:t>
            </w:r>
            <w:r>
              <w:rPr>
                <w:rStyle w:val="211pt0"/>
              </w:rPr>
              <w:softHyphen/>
              <w:t>тивного штрафа в размере от 100000 до 200000 руб</w:t>
            </w:r>
            <w:r>
              <w:rPr>
                <w:rStyle w:val="211pt0"/>
              </w:rPr>
              <w:softHyphen/>
              <w:t>лей или административное приостановление деятель</w:t>
            </w:r>
            <w:r>
              <w:rPr>
                <w:rStyle w:val="211pt0"/>
              </w:rPr>
              <w:softHyphen/>
              <w:t>ности на срок до 90 суток</w:t>
            </w:r>
          </w:p>
        </w:tc>
      </w:tr>
    </w:tbl>
    <w:p w:rsidR="00C157A9" w:rsidRDefault="00C157A9" w:rsidP="00C157A9">
      <w:pPr>
        <w:framePr w:w="15442" w:wrap="notBeside" w:vAnchor="text" w:hAnchor="text" w:xAlign="center" w:y="1"/>
        <w:rPr>
          <w:sz w:val="2"/>
          <w:szCs w:val="2"/>
        </w:rPr>
      </w:pPr>
    </w:p>
    <w:p w:rsidR="00C157A9" w:rsidRDefault="00C157A9" w:rsidP="00C157A9">
      <w:pPr>
        <w:rPr>
          <w:sz w:val="2"/>
          <w:szCs w:val="2"/>
        </w:rPr>
      </w:pPr>
    </w:p>
    <w:p w:rsidR="00C157A9" w:rsidRDefault="00C157A9" w:rsidP="00C157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688"/>
        <w:gridCol w:w="4546"/>
        <w:gridCol w:w="2318"/>
        <w:gridCol w:w="2558"/>
        <w:gridCol w:w="2794"/>
      </w:tblGrid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after="60" w:line="220" w:lineRule="exact"/>
              <w:ind w:left="160"/>
            </w:pPr>
            <w:r>
              <w:rPr>
                <w:rStyle w:val="211pt0"/>
              </w:rPr>
              <w:t>№</w:t>
            </w:r>
          </w:p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before="60" w:line="220" w:lineRule="exact"/>
              <w:ind w:left="160"/>
            </w:pPr>
            <w:proofErr w:type="gramStart"/>
            <w:r>
              <w:rPr>
                <w:rStyle w:val="211pt2"/>
              </w:rPr>
              <w:t>п</w:t>
            </w:r>
            <w:proofErr w:type="gramEnd"/>
            <w:r>
              <w:rPr>
                <w:rStyle w:val="211pt2"/>
              </w:rPr>
              <w:t>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2"/>
              </w:rPr>
              <w:t>Наименование НПА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2"/>
              </w:rPr>
              <w:t>Статья, пункт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Субъект</w:t>
            </w:r>
          </w:p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правонарушения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2"/>
              </w:rPr>
              <w:t>Ответственность при совершении админи</w:t>
            </w:r>
            <w:r>
              <w:rPr>
                <w:rStyle w:val="211pt2"/>
              </w:rPr>
              <w:softHyphen/>
              <w:t>стративного право</w:t>
            </w:r>
            <w:r>
              <w:rPr>
                <w:rStyle w:val="211pt2"/>
              </w:rPr>
              <w:softHyphen/>
              <w:t>нарушения впервые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2"/>
              </w:rPr>
              <w:t>Ответственность при совершении повторно</w:t>
            </w:r>
            <w:r>
              <w:rPr>
                <w:rStyle w:val="211pt2"/>
              </w:rPr>
              <w:softHyphen/>
              <w:t>го административного правонарушения</w:t>
            </w: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>9.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Добавляется пункт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3"/>
              </w:rPr>
              <w:t xml:space="preserve">Статья 19.5. </w:t>
            </w:r>
            <w:proofErr w:type="gramStart"/>
            <w:r>
              <w:rPr>
                <w:rStyle w:val="211pt3"/>
              </w:rPr>
              <w:t>Невыполнение в срок закон</w:t>
            </w:r>
            <w:r>
              <w:rPr>
                <w:rStyle w:val="211pt3"/>
              </w:rPr>
              <w:softHyphen/>
              <w:t>ного предписания (постановления, пред</w:t>
            </w:r>
            <w:r>
              <w:rPr>
                <w:rStyle w:val="211pt3"/>
              </w:rPr>
              <w:softHyphen/>
              <w:t>ставления, решения) органа (должност</w:t>
            </w:r>
            <w:r>
              <w:rPr>
                <w:rStyle w:val="211pt3"/>
              </w:rPr>
              <w:softHyphen/>
              <w:t>ного лица), осуществляющего государст</w:t>
            </w:r>
            <w:r>
              <w:rPr>
                <w:rStyle w:val="211pt3"/>
              </w:rPr>
              <w:softHyphen/>
              <w:t>венный надзор (контроль), муниципальный контроль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2"/>
              </w:rPr>
              <w:t>10.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20" w:lineRule="exact"/>
              <w:ind w:left="780"/>
            </w:pPr>
            <w:r>
              <w:rPr>
                <w:rStyle w:val="211pt0"/>
              </w:rPr>
              <w:t>•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23. Невыполнение в установленный срок или ненадлежащее выполнение законного предписания должностного лица феде</w:t>
            </w:r>
            <w:r>
              <w:rPr>
                <w:rStyle w:val="211pt0"/>
              </w:rPr>
              <w:softHyphen/>
              <w:t>рального органа исполнительной власти, осуществляющего федеральный государ</w:t>
            </w:r>
            <w:r>
              <w:rPr>
                <w:rStyle w:val="211pt0"/>
              </w:rPr>
              <w:softHyphen/>
              <w:t>ственный надзор за соблюдением трудово</w:t>
            </w:r>
            <w:r>
              <w:rPr>
                <w:rStyle w:val="211pt0"/>
              </w:rPr>
              <w:softHyphen/>
              <w:t>го законодательства и иных нормативных правовых актов, содержащих нормы тру</w:t>
            </w:r>
            <w:r>
              <w:rPr>
                <w:rStyle w:val="211pt0"/>
              </w:rPr>
              <w:softHyphen/>
              <w:t xml:space="preserve">дового права, </w:t>
            </w:r>
            <w:proofErr w:type="gramStart"/>
            <w:r>
              <w:rPr>
                <w:rStyle w:val="211pt0"/>
              </w:rPr>
              <w:t>-в</w:t>
            </w:r>
            <w:proofErr w:type="gramEnd"/>
            <w:r>
              <w:rPr>
                <w:rStyle w:val="211pt0"/>
              </w:rPr>
              <w:t>лечет наложение админи</w:t>
            </w:r>
            <w:r>
              <w:rPr>
                <w:rStyle w:val="211pt0"/>
              </w:rPr>
              <w:softHyphen/>
              <w:t>стративного штрафа на должностных лиц в размере от тридцати тысяч до пятидеся</w:t>
            </w:r>
            <w:r>
              <w:rPr>
                <w:rStyle w:val="211pt0"/>
              </w:rPr>
              <w:softHyphen/>
              <w:t>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</w:t>
            </w:r>
            <w:r>
              <w:rPr>
                <w:rStyle w:val="211pt0"/>
              </w:rPr>
              <w:softHyphen/>
              <w:t>ского лица, - от тридцати тысяч до пятиде</w:t>
            </w:r>
            <w:r>
              <w:rPr>
                <w:rStyle w:val="211pt0"/>
              </w:rPr>
              <w:softHyphen/>
              <w:t>сяти тысяч рублей; на юридических лиц - от ста тысяч до двухсот тысяч рублей.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2"/>
              </w:rPr>
              <w:t>Должностное лицо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30000 до 50000 рублей или дис</w:t>
            </w:r>
            <w:r>
              <w:rPr>
                <w:rStyle w:val="211pt0"/>
              </w:rPr>
              <w:softHyphen/>
              <w:t>квалификацию на срок от 1 г. до 3 лет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75" w:wrap="notBeside" w:vAnchor="text" w:hAnchor="text" w:xAlign="center" w:y="1"/>
            </w:pP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75" w:wrap="notBeside" w:vAnchor="text" w:hAnchor="text" w:xAlign="center" w:y="1"/>
            </w:pPr>
          </w:p>
        </w:tc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75" w:wrap="notBeside" w:vAnchor="text" w:hAnchor="text" w:xAlign="center" w:y="1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Лицо, осуществ</w:t>
            </w:r>
            <w:r>
              <w:rPr>
                <w:rStyle w:val="211pt0"/>
              </w:rPr>
              <w:softHyphen/>
              <w:t>ляющее предприни</w:t>
            </w:r>
            <w:r>
              <w:rPr>
                <w:rStyle w:val="211pt0"/>
              </w:rPr>
              <w:softHyphen/>
              <w:t>мательскую дея</w:t>
            </w:r>
            <w:r>
              <w:rPr>
                <w:rStyle w:val="211pt0"/>
              </w:rPr>
              <w:softHyphen/>
              <w:t>тельность без обра</w:t>
            </w:r>
            <w:r>
              <w:rPr>
                <w:rStyle w:val="211pt0"/>
              </w:rPr>
              <w:softHyphen/>
              <w:t>зования ЮЛ (инди</w:t>
            </w:r>
            <w:r>
              <w:rPr>
                <w:rStyle w:val="211pt0"/>
              </w:rPr>
              <w:softHyphen/>
              <w:t>видуальный пред</w:t>
            </w:r>
            <w:r>
              <w:rPr>
                <w:rStyle w:val="211pt0"/>
              </w:rPr>
              <w:softHyphen/>
              <w:t>приниматель)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30000 до 50000 рублей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57A9" w:rsidTr="00AE7C4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75" w:wrap="notBeside" w:vAnchor="text" w:hAnchor="text" w:xAlign="center" w:y="1"/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75" w:wrap="notBeside" w:vAnchor="text" w:hAnchor="text" w:xAlign="center" w:y="1"/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75" w:wrap="notBeside" w:vAnchor="text" w:hAnchor="text" w:xAlign="center" w:y="1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Юридическое лицо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pStyle w:val="20"/>
              <w:framePr w:w="154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</w:rPr>
              <w:t>Наложение админист</w:t>
            </w:r>
            <w:r>
              <w:rPr>
                <w:rStyle w:val="211pt0"/>
              </w:rPr>
              <w:softHyphen/>
              <w:t>ративного штрафа в размере от 100000 до 200000 рублей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7A9" w:rsidRDefault="00C157A9" w:rsidP="00AE7C47">
            <w:pPr>
              <w:framePr w:w="15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57A9" w:rsidRDefault="00C157A9" w:rsidP="00C157A9">
      <w:pPr>
        <w:framePr w:w="15475" w:wrap="notBeside" w:vAnchor="text" w:hAnchor="text" w:xAlign="center" w:y="1"/>
        <w:rPr>
          <w:sz w:val="2"/>
          <w:szCs w:val="2"/>
        </w:rPr>
      </w:pPr>
    </w:p>
    <w:p w:rsidR="00C157A9" w:rsidRDefault="00C157A9" w:rsidP="00C157A9">
      <w:pPr>
        <w:spacing w:line="1620" w:lineRule="exact"/>
      </w:pPr>
    </w:p>
    <w:p w:rsidR="00C157A9" w:rsidRDefault="00C157A9" w:rsidP="00C157A9">
      <w:pPr>
        <w:framePr w:h="773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6710" cy="490855"/>
            <wp:effectExtent l="0" t="0" r="0" b="0"/>
            <wp:docPr id="1" name="Рисунок 1" descr="Y:\утсзн\!!!ПОЧТА!!!\Сайт\блок Труда\ответственность по О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тсзн\!!!ПОЧТА!!!\Сайт\блок Труда\ответственность по ОТ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7A9" w:rsidRDefault="00C157A9" w:rsidP="00C157A9">
      <w:pPr>
        <w:rPr>
          <w:sz w:val="2"/>
          <w:szCs w:val="2"/>
        </w:rPr>
      </w:pPr>
    </w:p>
    <w:p w:rsidR="00C157A9" w:rsidRDefault="00C157A9" w:rsidP="00C157A9">
      <w:pPr>
        <w:rPr>
          <w:sz w:val="2"/>
          <w:szCs w:val="2"/>
        </w:rPr>
      </w:pPr>
    </w:p>
    <w:p w:rsidR="00C157A9" w:rsidRPr="00C157A9" w:rsidRDefault="00C157A9">
      <w:pPr>
        <w:rPr>
          <w:sz w:val="2"/>
          <w:szCs w:val="2"/>
        </w:rPr>
      </w:pPr>
    </w:p>
    <w:sectPr w:rsidR="00C157A9" w:rsidRPr="00C157A9">
      <w:pgSz w:w="16840" w:h="11900" w:orient="landscape"/>
      <w:pgMar w:top="1659" w:right="701" w:bottom="1141" w:left="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57A9">
      <w:r>
        <w:separator/>
      </w:r>
    </w:p>
  </w:endnote>
  <w:endnote w:type="continuationSeparator" w:id="0">
    <w:p w:rsidR="00000000" w:rsidRDefault="00C1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5E" w:rsidRDefault="0068295E"/>
  </w:footnote>
  <w:footnote w:type="continuationSeparator" w:id="0">
    <w:p w:rsidR="0068295E" w:rsidRDefault="006829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295E"/>
    <w:rsid w:val="0068295E"/>
    <w:rsid w:val="00C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57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57A9"/>
    <w:rPr>
      <w:color w:val="000000"/>
    </w:rPr>
  </w:style>
  <w:style w:type="paragraph" w:styleId="a6">
    <w:name w:val="footer"/>
    <w:basedOn w:val="a"/>
    <w:link w:val="a7"/>
    <w:uiPriority w:val="99"/>
    <w:unhideWhenUsed/>
    <w:rsid w:val="00C157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57A9"/>
    <w:rPr>
      <w:color w:val="000000"/>
    </w:rPr>
  </w:style>
  <w:style w:type="character" w:customStyle="1" w:styleId="211pt2">
    <w:name w:val="Основной текст (2) + 11 pt;Полужирный"/>
    <w:basedOn w:val="2"/>
    <w:rsid w:val="00C15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SReferenceSansSerif4pt">
    <w:name w:val="Основной текст (2) + MS Reference Sans Serif;4 pt;Курсив"/>
    <w:basedOn w:val="2"/>
    <w:rsid w:val="00C157A9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3">
    <w:name w:val="Основной текст (2) + 11 pt;Курсив"/>
    <w:basedOn w:val="2"/>
    <w:rsid w:val="00C157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5pt">
    <w:name w:val="Основной текст (2) + Courier New;5 pt;Курсив"/>
    <w:basedOn w:val="2"/>
    <w:rsid w:val="00C157A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15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57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2BE7-E914-492F-9326-E6918213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1813</Words>
  <Characters>10337</Characters>
  <Application>Microsoft Office Word</Application>
  <DocSecurity>0</DocSecurity>
  <Lines>86</Lines>
  <Paragraphs>24</Paragraphs>
  <ScaleCrop>false</ScaleCrop>
  <Company>Krokoz™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2015-07-22T07:28:00Z</dcterms:created>
  <dcterms:modified xsi:type="dcterms:W3CDTF">2015-07-22T07:30:00Z</dcterms:modified>
</cp:coreProperties>
</file>