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B17D" w14:textId="1A6F0DFC" w:rsidR="007E7245" w:rsidRDefault="007E7245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200229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ACD449E" wp14:editId="001C1BCA">
            <wp:extent cx="4660702" cy="1948815"/>
            <wp:effectExtent l="0" t="0" r="6985" b="0"/>
            <wp:docPr id="295965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15" cy="1952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0ECC5" w14:textId="055DC007" w:rsidR="00DF20AA" w:rsidRDefault="009C5706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F20AA">
        <w:rPr>
          <w:rFonts w:ascii="Times New Roman" w:hAnsi="Times New Roman" w:cs="Times New Roman"/>
          <w:b/>
          <w:bCs/>
          <w:sz w:val="28"/>
          <w:szCs w:val="28"/>
        </w:rPr>
        <w:t xml:space="preserve">денежной </w:t>
      </w:r>
      <w:r w:rsidR="00ED4024" w:rsidRPr="00ED4024">
        <w:rPr>
          <w:rFonts w:ascii="Times New Roman" w:hAnsi="Times New Roman" w:cs="Times New Roman"/>
          <w:b/>
          <w:bCs/>
          <w:sz w:val="28"/>
          <w:szCs w:val="28"/>
        </w:rPr>
        <w:t>компенсации стоимости (части стоимости) санаторно-курортной путевки участнику специальной военной операции</w:t>
      </w:r>
    </w:p>
    <w:p w14:paraId="439E3270" w14:textId="77777777" w:rsidR="0060128C" w:rsidRPr="00DF20AA" w:rsidRDefault="0060128C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87BD6FE" w14:textId="0FCEDC8D" w:rsidR="007E4B39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Постановление</w:t>
      </w:r>
      <w:r w:rsidR="001A7678">
        <w:rPr>
          <w:rFonts w:ascii="Times New Roman" w:hAnsi="Times New Roman" w:cs="Times New Roman"/>
          <w:sz w:val="28"/>
          <w:szCs w:val="28"/>
        </w:rPr>
        <w:t>м</w:t>
      </w:r>
      <w:r w:rsidRPr="00ED402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</w:t>
      </w:r>
      <w:r w:rsidR="00950C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4024">
        <w:rPr>
          <w:rFonts w:ascii="Times New Roman" w:hAnsi="Times New Roman" w:cs="Times New Roman"/>
          <w:sz w:val="28"/>
          <w:szCs w:val="28"/>
        </w:rPr>
        <w:t xml:space="preserve">15 февраля 2024 г. </w:t>
      </w:r>
      <w:r w:rsidR="00950CC8">
        <w:rPr>
          <w:rFonts w:ascii="Times New Roman" w:hAnsi="Times New Roman" w:cs="Times New Roman"/>
          <w:sz w:val="28"/>
          <w:szCs w:val="28"/>
        </w:rPr>
        <w:t>№</w:t>
      </w:r>
      <w:r w:rsidRPr="00ED4024">
        <w:rPr>
          <w:rFonts w:ascii="Times New Roman" w:hAnsi="Times New Roman" w:cs="Times New Roman"/>
          <w:sz w:val="28"/>
          <w:szCs w:val="28"/>
        </w:rPr>
        <w:t xml:space="preserve"> 67-п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24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компенсации стоимости (части стоимости) санаторно-курортной путевки участнику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7021">
        <w:rPr>
          <w:rFonts w:ascii="Times New Roman" w:hAnsi="Times New Roman" w:cs="Times New Roman"/>
          <w:sz w:val="28"/>
          <w:szCs w:val="28"/>
        </w:rPr>
        <w:t>утвер</w:t>
      </w:r>
      <w:r w:rsidR="007E4B39">
        <w:rPr>
          <w:rFonts w:ascii="Times New Roman" w:hAnsi="Times New Roman" w:cs="Times New Roman"/>
          <w:sz w:val="28"/>
          <w:szCs w:val="28"/>
        </w:rPr>
        <w:t xml:space="preserve">жден </w:t>
      </w:r>
      <w:r w:rsidR="00950CC8">
        <w:rPr>
          <w:rFonts w:ascii="Times New Roman" w:hAnsi="Times New Roman" w:cs="Times New Roman"/>
          <w:sz w:val="28"/>
          <w:szCs w:val="28"/>
        </w:rPr>
        <w:t>П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4024">
        <w:rPr>
          <w:rFonts w:ascii="Times New Roman" w:hAnsi="Times New Roman" w:cs="Times New Roman"/>
          <w:sz w:val="28"/>
          <w:szCs w:val="28"/>
        </w:rPr>
        <w:t>азначения и выплаты компенсации стоимости (части стоимости) санаторно-курортной путевки участнику специальной военной операции</w:t>
      </w:r>
      <w:r w:rsidR="0097453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14:paraId="2CB7EA62" w14:textId="17BE9CA4" w:rsidR="0020633B" w:rsidRPr="0020633B" w:rsidRDefault="00974532" w:rsidP="0030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Порядком в период с 2024</w:t>
      </w:r>
      <w:r w:rsidR="009B3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2028 </w:t>
      </w:r>
      <w:r w:rsidR="009B3315">
        <w:rPr>
          <w:rFonts w:ascii="Times New Roman" w:hAnsi="Times New Roman" w:cs="Times New Roman"/>
          <w:sz w:val="28"/>
          <w:szCs w:val="28"/>
        </w:rPr>
        <w:t>г</w:t>
      </w:r>
      <w:r w:rsidR="001A7678">
        <w:rPr>
          <w:rFonts w:ascii="Times New Roman" w:hAnsi="Times New Roman" w:cs="Times New Roman"/>
          <w:sz w:val="28"/>
          <w:szCs w:val="28"/>
        </w:rPr>
        <w:t>од</w:t>
      </w:r>
      <w:r w:rsidR="009B3315">
        <w:rPr>
          <w:rFonts w:ascii="Times New Roman" w:hAnsi="Times New Roman" w:cs="Times New Roman"/>
          <w:sz w:val="28"/>
          <w:szCs w:val="28"/>
        </w:rPr>
        <w:t xml:space="preserve"> </w:t>
      </w:r>
      <w:r w:rsidR="001F5DC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1A7678">
        <w:rPr>
          <w:rFonts w:ascii="Times New Roman" w:hAnsi="Times New Roman" w:cs="Times New Roman"/>
          <w:sz w:val="28"/>
          <w:szCs w:val="28"/>
        </w:rPr>
        <w:t xml:space="preserve">участнику специальной военной операции (далее – участник СВО) </w:t>
      </w:r>
      <w:r w:rsidR="001F5DC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01BDE" w:rsidRPr="00301BDE">
        <w:rPr>
          <w:rFonts w:ascii="Times New Roman" w:hAnsi="Times New Roman" w:cs="Times New Roman"/>
          <w:sz w:val="28"/>
          <w:szCs w:val="28"/>
        </w:rPr>
        <w:t>компенсаци</w:t>
      </w:r>
      <w:r w:rsidR="001F5DCF">
        <w:rPr>
          <w:rFonts w:ascii="Times New Roman" w:hAnsi="Times New Roman" w:cs="Times New Roman"/>
          <w:sz w:val="28"/>
          <w:szCs w:val="28"/>
        </w:rPr>
        <w:t>я</w:t>
      </w:r>
      <w:r w:rsidR="00301BDE" w:rsidRPr="0030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BEF" w:rsidRPr="00301BDE">
        <w:rPr>
          <w:rFonts w:ascii="Times New Roman" w:hAnsi="Times New Roman" w:cs="Times New Roman"/>
          <w:sz w:val="28"/>
          <w:szCs w:val="28"/>
        </w:rPr>
        <w:t>стоимости (части стоимости)</w:t>
      </w:r>
      <w:proofErr w:type="gramEnd"/>
      <w:r w:rsidR="00301BDE" w:rsidRPr="00301BDE">
        <w:rPr>
          <w:rFonts w:ascii="Times New Roman" w:hAnsi="Times New Roman" w:cs="Times New Roman"/>
          <w:sz w:val="28"/>
          <w:szCs w:val="28"/>
        </w:rPr>
        <w:t xml:space="preserve"> приобретенной им путевки в санаторно-курортную организацию, расположенную на территории Российской Федерации</w:t>
      </w:r>
      <w:r w:rsidR="001F5DCF">
        <w:rPr>
          <w:rFonts w:ascii="Times New Roman" w:hAnsi="Times New Roman" w:cs="Times New Roman"/>
          <w:sz w:val="28"/>
          <w:szCs w:val="28"/>
        </w:rPr>
        <w:t>.</w:t>
      </w:r>
    </w:p>
    <w:p w14:paraId="49A492D8" w14:textId="096A4CA4" w:rsidR="0020633B" w:rsidRDefault="00301BDE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 xml:space="preserve">Назначение и выплату компенсации стоимости (части стоимости) санаторно-курортной путевки участнику </w:t>
      </w:r>
      <w:r w:rsidR="00A04BEF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осуществляет министерство труда и социальной защиты населения Ставропольского края (далее - министерство) один раз в год в размере стоимости (части стоимости) санаторно-курортной путевки, но не более 70 тыс. рублей.</w:t>
      </w:r>
    </w:p>
    <w:p w14:paraId="4FFE7758" w14:textId="72273F79" w:rsidR="00ED4024" w:rsidRPr="00ED4024" w:rsidRDefault="00ED4024" w:rsidP="00AF1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 xml:space="preserve">Для назначения и выплаты компенсации стоимости (части стоимости) санаторно-курортной путевки участник </w:t>
      </w:r>
      <w:r w:rsidR="00A04BEF">
        <w:rPr>
          <w:rFonts w:ascii="Times New Roman" w:hAnsi="Times New Roman" w:cs="Times New Roman"/>
          <w:sz w:val="28"/>
          <w:szCs w:val="28"/>
        </w:rPr>
        <w:t xml:space="preserve">СВО </w:t>
      </w:r>
      <w:r w:rsidRPr="00ED4024">
        <w:rPr>
          <w:rFonts w:ascii="Times New Roman" w:hAnsi="Times New Roman" w:cs="Times New Roman"/>
          <w:sz w:val="28"/>
          <w:szCs w:val="28"/>
        </w:rPr>
        <w:t xml:space="preserve">либо его законный представитель или доверенное лицо подает в </w:t>
      </w:r>
      <w:r w:rsidR="00A04BEF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Георгиевского муниципального округа Ставропольского края (далее – управление)</w:t>
      </w:r>
      <w:r w:rsidRPr="00ED4024">
        <w:rPr>
          <w:rFonts w:ascii="Times New Roman" w:hAnsi="Times New Roman" w:cs="Times New Roman"/>
          <w:sz w:val="28"/>
          <w:szCs w:val="28"/>
        </w:rPr>
        <w:t xml:space="preserve"> заявление по форме, утверждаемой министерством, к которому прилагает следующие документы:</w:t>
      </w:r>
    </w:p>
    <w:p w14:paraId="70353B11" w14:textId="7877CDC7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1)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участника </w:t>
      </w:r>
      <w:r w:rsidR="00A04BEF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>;</w:t>
      </w:r>
    </w:p>
    <w:p w14:paraId="4527DBAF" w14:textId="05321269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2)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признаваемый в соответствии с законодательством Российской Федерации в качестве документа, подтверждающего место жительства, который подтверждает место жительства участника </w:t>
      </w:r>
      <w:r w:rsidR="00A04BEF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на дату начала специальной военной операции (на дату призыва на военную службу по мобилизации) (в случае отсутствия в паспорте или ином документе, удостоверяющем его личность, сведений о месте его жительства), или документ, подтверждающий </w:t>
      </w:r>
      <w:r w:rsidRPr="00ED4024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 участником </w:t>
      </w:r>
      <w:r w:rsidR="00A04BEF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военной службы на территории Ставропольского края на дату начала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(требование о представлении указанного документа не распространяется на мобилизованных граждан, добровольцев и граждан, заключивших контракт о пребывании в добровольческом формировании);</w:t>
      </w:r>
    </w:p>
    <w:p w14:paraId="2523A09E" w14:textId="3258C6B9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3)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>документ, подтверждающий прохождение военной службы по мобилизации, выданный соответствующим военным комиссариатом;</w:t>
      </w:r>
    </w:p>
    <w:p w14:paraId="62D59148" w14:textId="5BC136E2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4)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добровольцем контракта (контрактов) об участии в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общей продолжительностью не менее 6 месяцев и направление его военным комиссариатом Ставропольского края для участия в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>, выданный военным комиссариатом Ставропольского края;</w:t>
      </w:r>
    </w:p>
    <w:p w14:paraId="363366BA" w14:textId="01458E7E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5)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участником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контракта о пребывании в добровольческом формировании;</w:t>
      </w:r>
    </w:p>
    <w:p w14:paraId="6CF8B2CD" w14:textId="21CE4D78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6)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подтверждающий участие в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>;</w:t>
      </w:r>
    </w:p>
    <w:p w14:paraId="1BF05C62" w14:textId="356AE2DD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7)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договор на приобретение санаторно-курортной путевки, заключенный участником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с санаторно-курортной организацией, расположенной на территории Российской Федерации;</w:t>
      </w:r>
    </w:p>
    <w:p w14:paraId="6F14E375" w14:textId="7177232A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8)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участником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стоимости санаторно-курортной путевки за счет собственных средств по договору;</w:t>
      </w:r>
    </w:p>
    <w:p w14:paraId="0F66E0C4" w14:textId="2BB48C3B" w:rsidR="00ED4024" w:rsidRP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9)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пребывание участника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 xml:space="preserve"> в санаторно-курортной организации, расположенной на территории Российской Федерации (обратный талон к санаторно-курортной путевке);</w:t>
      </w:r>
    </w:p>
    <w:p w14:paraId="225A2DBC" w14:textId="53B653F5" w:rsidR="00ED4024" w:rsidRDefault="00ED4024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4">
        <w:rPr>
          <w:rFonts w:ascii="Times New Roman" w:hAnsi="Times New Roman" w:cs="Times New Roman"/>
          <w:sz w:val="28"/>
          <w:szCs w:val="28"/>
        </w:rPr>
        <w:t>10)</w:t>
      </w:r>
      <w:r w:rsidR="00561B5E">
        <w:rPr>
          <w:rFonts w:ascii="Times New Roman" w:hAnsi="Times New Roman" w:cs="Times New Roman"/>
          <w:sz w:val="28"/>
          <w:szCs w:val="28"/>
        </w:rPr>
        <w:t xml:space="preserve"> </w:t>
      </w:r>
      <w:r w:rsidRPr="00ED4024">
        <w:rPr>
          <w:rFonts w:ascii="Times New Roman" w:hAnsi="Times New Roman" w:cs="Times New Roman"/>
          <w:sz w:val="28"/>
          <w:szCs w:val="28"/>
        </w:rPr>
        <w:t xml:space="preserve">документ, содержащий информацию о реквизитах лицевого счета участника </w:t>
      </w:r>
      <w:r w:rsidR="00B40DC8">
        <w:rPr>
          <w:rFonts w:ascii="Times New Roman" w:hAnsi="Times New Roman" w:cs="Times New Roman"/>
          <w:sz w:val="28"/>
          <w:szCs w:val="28"/>
        </w:rPr>
        <w:t>СВО</w:t>
      </w:r>
      <w:r w:rsidRPr="00ED4024">
        <w:rPr>
          <w:rFonts w:ascii="Times New Roman" w:hAnsi="Times New Roman" w:cs="Times New Roman"/>
          <w:sz w:val="28"/>
          <w:szCs w:val="28"/>
        </w:rPr>
        <w:t>, открытого в российской кредитной организации.</w:t>
      </w:r>
    </w:p>
    <w:p w14:paraId="4E50527B" w14:textId="63C3B819" w:rsidR="006B1932" w:rsidRDefault="0020633B" w:rsidP="00ED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</w:t>
      </w:r>
      <w:r w:rsidR="0092253A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20633B">
        <w:rPr>
          <w:rFonts w:ascii="Times New Roman" w:hAnsi="Times New Roman" w:cs="Times New Roman"/>
          <w:sz w:val="28"/>
          <w:szCs w:val="28"/>
        </w:rPr>
        <w:t>по адресу: г. Георгиевск, ул. Тургенева, д. 26/1, по телефону 8(87951) 3-55-21.</w:t>
      </w:r>
    </w:p>
    <w:p w14:paraId="7CD7FCEB" w14:textId="77777777" w:rsidR="006B1932" w:rsidRDefault="006B1932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DE519" w14:textId="77777777" w:rsidR="007E7245" w:rsidRDefault="007E7245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34DA8" w14:textId="77777777" w:rsidR="001A7678" w:rsidRDefault="001A7678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678" w:rsidSect="007E724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2"/>
    <w:rsid w:val="0009183B"/>
    <w:rsid w:val="00116934"/>
    <w:rsid w:val="001A7678"/>
    <w:rsid w:val="001E2E68"/>
    <w:rsid w:val="001F5DCF"/>
    <w:rsid w:val="0020633B"/>
    <w:rsid w:val="00227F93"/>
    <w:rsid w:val="00284DA2"/>
    <w:rsid w:val="00301BDE"/>
    <w:rsid w:val="004074B1"/>
    <w:rsid w:val="004A0997"/>
    <w:rsid w:val="00561B5E"/>
    <w:rsid w:val="00577021"/>
    <w:rsid w:val="00590544"/>
    <w:rsid w:val="00600AE2"/>
    <w:rsid w:val="0060128C"/>
    <w:rsid w:val="006B1932"/>
    <w:rsid w:val="007E4B39"/>
    <w:rsid w:val="007E7245"/>
    <w:rsid w:val="00851608"/>
    <w:rsid w:val="008B2BC5"/>
    <w:rsid w:val="008C6F45"/>
    <w:rsid w:val="0092253A"/>
    <w:rsid w:val="00950CC8"/>
    <w:rsid w:val="00974532"/>
    <w:rsid w:val="009B3315"/>
    <w:rsid w:val="009C5706"/>
    <w:rsid w:val="00A04BEF"/>
    <w:rsid w:val="00AF1EB5"/>
    <w:rsid w:val="00B40DC8"/>
    <w:rsid w:val="00CA4567"/>
    <w:rsid w:val="00D32A00"/>
    <w:rsid w:val="00DF20AA"/>
    <w:rsid w:val="00E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A5FA"/>
  <w15:chartTrackingRefBased/>
  <w15:docId w15:val="{DB02AF92-5F63-4DB2-87A7-73A9476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D22F-85BC-413A-AE38-E3E4663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OSPG</dc:creator>
  <cp:keywords/>
  <dc:description/>
  <cp:lastModifiedBy>Admin</cp:lastModifiedBy>
  <cp:revision>12</cp:revision>
  <cp:lastPrinted>2024-05-08T05:06:00Z</cp:lastPrinted>
  <dcterms:created xsi:type="dcterms:W3CDTF">2024-04-05T06:07:00Z</dcterms:created>
  <dcterms:modified xsi:type="dcterms:W3CDTF">2024-05-28T12:18:00Z</dcterms:modified>
</cp:coreProperties>
</file>