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65" w:rsidRDefault="00676165" w:rsidP="00676165">
      <w:pPr>
        <w:autoSpaceDE w:val="0"/>
        <w:autoSpaceDN w:val="0"/>
        <w:adjustRightInd w:val="0"/>
        <w:ind w:left="5180"/>
        <w:jc w:val="center"/>
        <w:outlineLvl w:val="0"/>
        <w:rPr>
          <w:szCs w:val="28"/>
        </w:rPr>
      </w:pPr>
      <w:r>
        <w:rPr>
          <w:szCs w:val="28"/>
        </w:rPr>
        <w:t>УТВЕРЖДЕНА</w:t>
      </w:r>
    </w:p>
    <w:p w:rsidR="00676165" w:rsidRPr="006C6951" w:rsidRDefault="00676165" w:rsidP="00676165">
      <w:pPr>
        <w:autoSpaceDE w:val="0"/>
        <w:autoSpaceDN w:val="0"/>
        <w:adjustRightInd w:val="0"/>
        <w:ind w:left="5180"/>
        <w:jc w:val="center"/>
        <w:outlineLvl w:val="0"/>
        <w:rPr>
          <w:szCs w:val="28"/>
        </w:rPr>
      </w:pPr>
    </w:p>
    <w:p w:rsidR="00676165" w:rsidRDefault="00676165" w:rsidP="00676165">
      <w:pPr>
        <w:autoSpaceDE w:val="0"/>
        <w:autoSpaceDN w:val="0"/>
        <w:adjustRightInd w:val="0"/>
        <w:spacing w:line="240" w:lineRule="exact"/>
        <w:ind w:left="5182"/>
        <w:jc w:val="both"/>
        <w:rPr>
          <w:szCs w:val="28"/>
        </w:rPr>
      </w:pPr>
      <w:r>
        <w:rPr>
          <w:szCs w:val="28"/>
        </w:rPr>
        <w:t>приказом</w:t>
      </w:r>
      <w:r w:rsidRPr="006C6951">
        <w:rPr>
          <w:szCs w:val="28"/>
        </w:rPr>
        <w:t xml:space="preserve"> </w:t>
      </w:r>
      <w:r>
        <w:rPr>
          <w:szCs w:val="28"/>
        </w:rPr>
        <w:t xml:space="preserve">министерства </w:t>
      </w:r>
    </w:p>
    <w:p w:rsidR="00676165" w:rsidRDefault="00676165" w:rsidP="00676165">
      <w:pPr>
        <w:autoSpaceDE w:val="0"/>
        <w:autoSpaceDN w:val="0"/>
        <w:adjustRightInd w:val="0"/>
        <w:spacing w:line="240" w:lineRule="exact"/>
        <w:ind w:left="5182"/>
        <w:jc w:val="both"/>
        <w:rPr>
          <w:szCs w:val="28"/>
        </w:rPr>
      </w:pPr>
      <w:r w:rsidRPr="006C6951">
        <w:rPr>
          <w:szCs w:val="28"/>
        </w:rPr>
        <w:t xml:space="preserve">социальной защиты населения </w:t>
      </w:r>
    </w:p>
    <w:p w:rsidR="00676165" w:rsidRPr="006C6951" w:rsidRDefault="00676165" w:rsidP="00676165">
      <w:pPr>
        <w:autoSpaceDE w:val="0"/>
        <w:autoSpaceDN w:val="0"/>
        <w:adjustRightInd w:val="0"/>
        <w:spacing w:line="240" w:lineRule="exact"/>
        <w:ind w:left="5182"/>
        <w:jc w:val="both"/>
        <w:rPr>
          <w:szCs w:val="28"/>
        </w:rPr>
      </w:pPr>
      <w:r w:rsidRPr="006C6951">
        <w:rPr>
          <w:szCs w:val="28"/>
        </w:rPr>
        <w:t>Ставропольского края</w:t>
      </w:r>
    </w:p>
    <w:p w:rsidR="00676165" w:rsidRPr="006C6951" w:rsidRDefault="00676165" w:rsidP="00676165">
      <w:pPr>
        <w:autoSpaceDE w:val="0"/>
        <w:autoSpaceDN w:val="0"/>
        <w:adjustRightInd w:val="0"/>
        <w:spacing w:line="240" w:lineRule="exact"/>
        <w:ind w:left="5182"/>
        <w:jc w:val="both"/>
        <w:rPr>
          <w:szCs w:val="28"/>
        </w:rPr>
      </w:pPr>
      <w:r w:rsidRPr="006C6951">
        <w:rPr>
          <w:szCs w:val="28"/>
        </w:rPr>
        <w:t>от «</w:t>
      </w:r>
      <w:r>
        <w:rPr>
          <w:szCs w:val="28"/>
        </w:rPr>
        <w:t>18</w:t>
      </w:r>
      <w:r w:rsidRPr="006C6951">
        <w:rPr>
          <w:szCs w:val="28"/>
        </w:rPr>
        <w:t>»</w:t>
      </w:r>
      <w:r>
        <w:rPr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</w:t>
        </w:r>
        <w:r w:rsidRPr="006C6951">
          <w:rPr>
            <w:szCs w:val="28"/>
          </w:rPr>
          <w:t>012 г</w:t>
        </w:r>
      </w:smartTag>
      <w:r w:rsidRPr="006C6951">
        <w:rPr>
          <w:szCs w:val="28"/>
        </w:rPr>
        <w:t>. №</w:t>
      </w:r>
      <w:r>
        <w:rPr>
          <w:szCs w:val="28"/>
        </w:rPr>
        <w:t xml:space="preserve"> 259</w:t>
      </w:r>
    </w:p>
    <w:p w:rsidR="00676165" w:rsidRPr="006C6951" w:rsidRDefault="00676165" w:rsidP="0067616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76165" w:rsidRPr="006C6951" w:rsidRDefault="00676165" w:rsidP="00676165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6C6951">
        <w:rPr>
          <w:szCs w:val="28"/>
        </w:rPr>
        <w:t xml:space="preserve">Форма </w:t>
      </w:r>
    </w:p>
    <w:p w:rsidR="00676165" w:rsidRPr="006C6951" w:rsidRDefault="00676165" w:rsidP="0067616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ДОГОВОР № ________</w:t>
      </w:r>
    </w:p>
    <w:p w:rsidR="00676165" w:rsidRPr="006C6951" w:rsidRDefault="00676165" w:rsidP="00676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О СТАЦИОНАРНОМ СОЦИАЛЬНОМ ОБСЛУЖИВАНИИ ГРАЖДАН</w:t>
      </w:r>
    </w:p>
    <w:p w:rsidR="00676165" w:rsidRPr="006C6951" w:rsidRDefault="00676165" w:rsidP="00676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ПОЖИЛОГО ВОЗРАСТА И ИНВАЛИДОВ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_____________________________                            « __» __________ 20__ года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</w:rPr>
      </w:pPr>
      <w:r w:rsidRPr="006C6951">
        <w:rPr>
          <w:rFonts w:ascii="Times New Roman" w:hAnsi="Times New Roman" w:cs="Times New Roman"/>
        </w:rPr>
        <w:t xml:space="preserve"> (Место заключения договора)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6165" w:rsidRPr="004E0CEF" w:rsidRDefault="00676165" w:rsidP="0067616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0CEF">
        <w:rPr>
          <w:rFonts w:ascii="Times New Roman" w:hAnsi="Times New Roman" w:cs="Times New Roman"/>
        </w:rPr>
        <w:t>(Наименование государственного стационарного учреждения</w:t>
      </w:r>
      <w:proofErr w:type="gramEnd"/>
    </w:p>
    <w:p w:rsidR="00676165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C6951">
        <w:rPr>
          <w:rFonts w:ascii="Times New Roman" w:hAnsi="Times New Roman" w:cs="Times New Roman"/>
          <w:sz w:val="28"/>
          <w:szCs w:val="28"/>
        </w:rPr>
        <w:t>,</w:t>
      </w:r>
    </w:p>
    <w:p w:rsidR="00676165" w:rsidRPr="004E0CEF" w:rsidRDefault="00676165" w:rsidP="00676165">
      <w:pPr>
        <w:pStyle w:val="ConsPlusNonformat"/>
        <w:jc w:val="center"/>
        <w:rPr>
          <w:rFonts w:ascii="Times New Roman" w:hAnsi="Times New Roman" w:cs="Times New Roman"/>
        </w:rPr>
      </w:pPr>
      <w:r w:rsidRPr="004E0CEF">
        <w:rPr>
          <w:rFonts w:ascii="Times New Roman" w:hAnsi="Times New Roman" w:cs="Times New Roman"/>
        </w:rPr>
        <w:t>социального обслуживания граждан пожилого возраста и инвалидов</w:t>
      </w:r>
      <w:r>
        <w:rPr>
          <w:rFonts w:ascii="Times New Roman" w:hAnsi="Times New Roman" w:cs="Times New Roman"/>
        </w:rPr>
        <w:t>)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C695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_______________________</w:t>
      </w:r>
      <w:r w:rsidRPr="006C6951">
        <w:rPr>
          <w:rFonts w:ascii="Times New Roman" w:hAnsi="Times New Roman" w:cs="Times New Roman"/>
          <w:sz w:val="28"/>
          <w:szCs w:val="28"/>
        </w:rPr>
        <w:t>_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</w:rPr>
      </w:pPr>
      <w:r w:rsidRPr="006C69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(должность, Ф.И.О.)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proofErr w:type="gramStart"/>
      <w:r w:rsidRPr="006C695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C6951">
        <w:rPr>
          <w:rFonts w:ascii="Times New Roman" w:hAnsi="Times New Roman" w:cs="Times New Roman"/>
          <w:sz w:val="28"/>
          <w:szCs w:val="28"/>
        </w:rPr>
        <w:t xml:space="preserve"> на о</w:t>
      </w:r>
      <w:r w:rsidRPr="006C6951">
        <w:rPr>
          <w:rFonts w:ascii="Times New Roman" w:hAnsi="Times New Roman" w:cs="Times New Roman"/>
          <w:sz w:val="28"/>
          <w:szCs w:val="28"/>
        </w:rPr>
        <w:t>с</w:t>
      </w:r>
      <w:r w:rsidRPr="006C6951">
        <w:rPr>
          <w:rFonts w:ascii="Times New Roman" w:hAnsi="Times New Roman" w:cs="Times New Roman"/>
          <w:sz w:val="28"/>
          <w:szCs w:val="28"/>
        </w:rPr>
        <w:t>новании ___________________, с одной стороны, и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C6951">
        <w:rPr>
          <w:rFonts w:ascii="Times New Roman" w:hAnsi="Times New Roman" w:cs="Times New Roman"/>
          <w:sz w:val="28"/>
          <w:szCs w:val="28"/>
        </w:rPr>
        <w:t>__________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76165" w:rsidRPr="006C6951" w:rsidRDefault="00676165" w:rsidP="00676165">
      <w:pPr>
        <w:pStyle w:val="ConsPlusNonformat"/>
        <w:jc w:val="center"/>
        <w:rPr>
          <w:rFonts w:ascii="Times New Roman" w:hAnsi="Times New Roman" w:cs="Times New Roman"/>
        </w:rPr>
      </w:pPr>
      <w:r w:rsidRPr="006C6951">
        <w:rPr>
          <w:rFonts w:ascii="Times New Roman" w:hAnsi="Times New Roman" w:cs="Times New Roman"/>
        </w:rPr>
        <w:t>(Ф.И.О. гражданина пожилого возраста или инвалида)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 xml:space="preserve"> ___________________ года рождения, паспорт серия ____________________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№ ________________, выданный ______________________________________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 xml:space="preserve">именуемый в дальнейшем «Заказчик», с другой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6951">
        <w:rPr>
          <w:rFonts w:ascii="Times New Roman" w:hAnsi="Times New Roman" w:cs="Times New Roman"/>
          <w:sz w:val="28"/>
          <w:szCs w:val="28"/>
        </w:rPr>
        <w:t xml:space="preserve">тороны,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6C6951">
        <w:rPr>
          <w:rFonts w:ascii="Times New Roman" w:hAnsi="Times New Roman" w:cs="Times New Roman"/>
          <w:sz w:val="28"/>
          <w:szCs w:val="28"/>
        </w:rPr>
        <w:t>в дальне</w:t>
      </w:r>
      <w:r w:rsidRPr="006C6951">
        <w:rPr>
          <w:rFonts w:ascii="Times New Roman" w:hAnsi="Times New Roman" w:cs="Times New Roman"/>
          <w:sz w:val="28"/>
          <w:szCs w:val="28"/>
        </w:rPr>
        <w:t>й</w:t>
      </w:r>
      <w:r w:rsidRPr="006C6951">
        <w:rPr>
          <w:rFonts w:ascii="Times New Roman" w:hAnsi="Times New Roman" w:cs="Times New Roman"/>
          <w:sz w:val="28"/>
          <w:szCs w:val="28"/>
        </w:rPr>
        <w:t xml:space="preserve">шем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6C6951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951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6165" w:rsidRPr="006C6951" w:rsidRDefault="00676165" w:rsidP="00676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6165" w:rsidRPr="002044D5" w:rsidRDefault="00676165" w:rsidP="00676165">
      <w:pPr>
        <w:pStyle w:val="ConsPlusNonformat"/>
        <w:widowControl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C6951">
        <w:rPr>
          <w:rFonts w:ascii="Times New Roman" w:hAnsi="Times New Roman" w:cs="Times New Roman"/>
          <w:sz w:val="28"/>
          <w:szCs w:val="28"/>
        </w:rPr>
        <w:t>обязуется на основании письменного заявления Заказчика, путевки, выданной министерством социальной защиты населения Ставропол</w:t>
      </w:r>
      <w:r w:rsidRPr="006C6951">
        <w:rPr>
          <w:rFonts w:ascii="Times New Roman" w:hAnsi="Times New Roman" w:cs="Times New Roman"/>
          <w:sz w:val="28"/>
          <w:szCs w:val="28"/>
        </w:rPr>
        <w:t>ь</w:t>
      </w:r>
      <w:r w:rsidRPr="006C6951">
        <w:rPr>
          <w:rFonts w:ascii="Times New Roman" w:hAnsi="Times New Roman" w:cs="Times New Roman"/>
          <w:sz w:val="28"/>
          <w:szCs w:val="28"/>
        </w:rPr>
        <w:t>ского края, и настоящего Договора принять на стационарное социальное о</w:t>
      </w:r>
      <w:r w:rsidRPr="006C6951">
        <w:rPr>
          <w:rFonts w:ascii="Times New Roman" w:hAnsi="Times New Roman" w:cs="Times New Roman"/>
          <w:sz w:val="28"/>
          <w:szCs w:val="28"/>
        </w:rPr>
        <w:t>б</w:t>
      </w:r>
      <w:r w:rsidRPr="006C6951">
        <w:rPr>
          <w:rFonts w:ascii="Times New Roman" w:hAnsi="Times New Roman" w:cs="Times New Roman"/>
          <w:sz w:val="28"/>
          <w:szCs w:val="28"/>
        </w:rPr>
        <w:t>служивание Заказчик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6951">
        <w:rPr>
          <w:rFonts w:ascii="Times New Roman" w:hAnsi="Times New Roman" w:cs="Times New Roman"/>
          <w:sz w:val="28"/>
          <w:szCs w:val="28"/>
        </w:rPr>
        <w:t>, а Заказчик обязуется вносить плату за стационарное с</w:t>
      </w:r>
      <w:r w:rsidRPr="006C6951">
        <w:rPr>
          <w:rFonts w:ascii="Times New Roman" w:hAnsi="Times New Roman" w:cs="Times New Roman"/>
          <w:sz w:val="28"/>
          <w:szCs w:val="28"/>
        </w:rPr>
        <w:t>о</w:t>
      </w:r>
      <w:r w:rsidRPr="006C6951">
        <w:rPr>
          <w:rFonts w:ascii="Times New Roman" w:hAnsi="Times New Roman" w:cs="Times New Roman"/>
          <w:sz w:val="28"/>
          <w:szCs w:val="28"/>
        </w:rPr>
        <w:t>циальное обслуживание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о социальном об</w:t>
      </w:r>
      <w:r w:rsidRPr="002044D5">
        <w:rPr>
          <w:rFonts w:ascii="Times New Roman" w:hAnsi="Times New Roman" w:cs="Times New Roman"/>
          <w:sz w:val="28"/>
          <w:szCs w:val="28"/>
        </w:rPr>
        <w:t>служивании населения Российской Федерации и Ста</w:t>
      </w:r>
      <w:r w:rsidRPr="002044D5">
        <w:rPr>
          <w:rFonts w:ascii="Times New Roman" w:hAnsi="Times New Roman" w:cs="Times New Roman"/>
          <w:sz w:val="28"/>
          <w:szCs w:val="28"/>
        </w:rPr>
        <w:t>в</w:t>
      </w:r>
      <w:r w:rsidRPr="002044D5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6165" w:rsidRPr="006C6951" w:rsidRDefault="00676165" w:rsidP="00676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II. Плата за стационарное 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51">
        <w:rPr>
          <w:rFonts w:ascii="Times New Roman" w:hAnsi="Times New Roman" w:cs="Times New Roman"/>
          <w:sz w:val="28"/>
          <w:szCs w:val="28"/>
        </w:rPr>
        <w:t>обслуживание и порядок ее внесения</w:t>
      </w:r>
    </w:p>
    <w:p w:rsidR="00676165" w:rsidRPr="006C6951" w:rsidRDefault="00676165" w:rsidP="00676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6165" w:rsidRPr="006C6951" w:rsidRDefault="00676165" w:rsidP="00676165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51">
        <w:rPr>
          <w:rFonts w:ascii="Times New Roman" w:hAnsi="Times New Roman" w:cs="Times New Roman"/>
          <w:sz w:val="28"/>
          <w:szCs w:val="28"/>
        </w:rPr>
        <w:t>2.1. Размер ежемесячной платы за стационарное социальное обслужив</w:t>
      </w:r>
      <w:r w:rsidRPr="006C6951">
        <w:rPr>
          <w:rFonts w:ascii="Times New Roman" w:hAnsi="Times New Roman" w:cs="Times New Roman"/>
          <w:sz w:val="28"/>
          <w:szCs w:val="28"/>
        </w:rPr>
        <w:t>а</w:t>
      </w:r>
      <w:r w:rsidRPr="006C6951">
        <w:rPr>
          <w:rFonts w:ascii="Times New Roman" w:hAnsi="Times New Roman" w:cs="Times New Roman"/>
          <w:sz w:val="28"/>
          <w:szCs w:val="28"/>
        </w:rPr>
        <w:t>ние, вносимой Заказчиком, составляет ___________________________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C6951">
        <w:rPr>
          <w:sz w:val="20"/>
          <w:szCs w:val="20"/>
        </w:rPr>
        <w:t xml:space="preserve">                                                                                                                        (размер платы)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2.2. Заказчик обязуется ежемесячно вносить плату, путем безналичного </w:t>
      </w:r>
      <w:r w:rsidRPr="006C6951">
        <w:rPr>
          <w:szCs w:val="28"/>
        </w:rPr>
        <w:lastRenderedPageBreak/>
        <w:t>перечисления на счет Учреждения органом, осуществляющим пенсионное обеспечение Заказчика, на основании письменного заявления Зака</w:t>
      </w:r>
      <w:r w:rsidRPr="006C6951">
        <w:rPr>
          <w:szCs w:val="28"/>
        </w:rPr>
        <w:t>з</w:t>
      </w:r>
      <w:r w:rsidRPr="006C6951">
        <w:rPr>
          <w:szCs w:val="28"/>
        </w:rPr>
        <w:t>чика.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2.3. В том случае, если Заказчик отсутствовал в учреждении по уваж</w:t>
      </w:r>
      <w:r w:rsidRPr="006C6951">
        <w:rPr>
          <w:szCs w:val="28"/>
        </w:rPr>
        <w:t>и</w:t>
      </w:r>
      <w:r w:rsidRPr="006C6951">
        <w:rPr>
          <w:szCs w:val="28"/>
        </w:rPr>
        <w:t>тельной причине свыше 15 календарных дней в месяце, ежемесячная плата за период отсутствия возмещается Заказчику пропорционально времени отсу</w:t>
      </w:r>
      <w:r w:rsidRPr="006C6951">
        <w:rPr>
          <w:szCs w:val="28"/>
        </w:rPr>
        <w:t>т</w:t>
      </w:r>
      <w:r w:rsidRPr="006C6951">
        <w:rPr>
          <w:szCs w:val="28"/>
        </w:rPr>
        <w:t xml:space="preserve">ствия через кассу </w:t>
      </w:r>
      <w:r>
        <w:rPr>
          <w:szCs w:val="28"/>
        </w:rPr>
        <w:t>Учреждения</w:t>
      </w:r>
      <w:r w:rsidRPr="006C6951">
        <w:rPr>
          <w:szCs w:val="28"/>
        </w:rPr>
        <w:t xml:space="preserve"> на основании приказа руководителя учреждения и соответствующего заявления Заказч</w:t>
      </w:r>
      <w:r w:rsidRPr="006C6951">
        <w:rPr>
          <w:szCs w:val="28"/>
        </w:rPr>
        <w:t>и</w:t>
      </w:r>
      <w:r w:rsidRPr="006C6951">
        <w:rPr>
          <w:szCs w:val="28"/>
        </w:rPr>
        <w:t>ка.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III. Права и обязанности Сторон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3.1. Заказчик имеет право на получение стационарного социального обслуживания в соответствии с законодательством Российской Федерации и Ста</w:t>
      </w:r>
      <w:r w:rsidRPr="006C6951">
        <w:rPr>
          <w:szCs w:val="28"/>
        </w:rPr>
        <w:t>в</w:t>
      </w:r>
      <w:r w:rsidRPr="006C6951">
        <w:rPr>
          <w:szCs w:val="28"/>
        </w:rPr>
        <w:t>ропольского края.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3.2. Заказчик имеет право получать платные и бесплатные услуги других учреждений и организаций по отдельным договорам с этими учрежд</w:t>
      </w:r>
      <w:r w:rsidRPr="006C6951">
        <w:rPr>
          <w:szCs w:val="28"/>
        </w:rPr>
        <w:t>е</w:t>
      </w:r>
      <w:r w:rsidRPr="006C6951">
        <w:rPr>
          <w:szCs w:val="28"/>
        </w:rPr>
        <w:t>ниями и организациями.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3.3. Заказчик обязуется соблюдать </w:t>
      </w:r>
      <w:r>
        <w:rPr>
          <w:szCs w:val="28"/>
        </w:rPr>
        <w:t>порядок</w:t>
      </w:r>
      <w:r w:rsidRPr="006C6951">
        <w:rPr>
          <w:szCs w:val="28"/>
        </w:rPr>
        <w:t xml:space="preserve"> проживания в Учрежд</w:t>
      </w:r>
      <w:r w:rsidRPr="006C6951">
        <w:rPr>
          <w:szCs w:val="28"/>
        </w:rPr>
        <w:t>е</w:t>
      </w:r>
      <w:r w:rsidRPr="006C6951">
        <w:rPr>
          <w:szCs w:val="28"/>
        </w:rPr>
        <w:t>нии.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3.4. Заказчик обязан соблюдать условия настоящего Договора.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3.5. </w:t>
      </w:r>
      <w:r>
        <w:rPr>
          <w:szCs w:val="28"/>
        </w:rPr>
        <w:t>Учреждение</w:t>
      </w:r>
      <w:r w:rsidRPr="006C6951">
        <w:rPr>
          <w:szCs w:val="28"/>
        </w:rPr>
        <w:t xml:space="preserve"> обязан</w:t>
      </w:r>
      <w:r>
        <w:rPr>
          <w:szCs w:val="28"/>
        </w:rPr>
        <w:t>о</w:t>
      </w:r>
      <w:r w:rsidRPr="006C6951">
        <w:rPr>
          <w:szCs w:val="28"/>
        </w:rPr>
        <w:t xml:space="preserve"> предоставить Заказчику социальные услуги в пределах норм, утвержд</w:t>
      </w:r>
      <w:r>
        <w:rPr>
          <w:szCs w:val="28"/>
        </w:rPr>
        <w:t>аемых приказом министерства</w:t>
      </w:r>
      <w:r w:rsidRPr="006C6951">
        <w:rPr>
          <w:szCs w:val="28"/>
        </w:rPr>
        <w:t xml:space="preserve"> социальной защиты населения Ставропольского края по согласованию с министерством финансов Ста</w:t>
      </w:r>
      <w:r w:rsidRPr="006C6951">
        <w:rPr>
          <w:szCs w:val="28"/>
        </w:rPr>
        <w:t>в</w:t>
      </w:r>
      <w:r w:rsidRPr="006C6951">
        <w:rPr>
          <w:szCs w:val="28"/>
        </w:rPr>
        <w:t>ропольского края.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3.6. Учреждение </w:t>
      </w:r>
      <w:r w:rsidRPr="006C6951">
        <w:rPr>
          <w:szCs w:val="28"/>
        </w:rPr>
        <w:t xml:space="preserve">имеет право осуществлять </w:t>
      </w:r>
      <w:proofErr w:type="gramStart"/>
      <w:r w:rsidRPr="006C6951">
        <w:rPr>
          <w:szCs w:val="28"/>
        </w:rPr>
        <w:t>контроль за</w:t>
      </w:r>
      <w:proofErr w:type="gramEnd"/>
      <w:r w:rsidRPr="006C6951">
        <w:rPr>
          <w:szCs w:val="28"/>
        </w:rPr>
        <w:t xml:space="preserve"> соблюдением З</w:t>
      </w:r>
      <w:r w:rsidRPr="006C6951">
        <w:rPr>
          <w:szCs w:val="28"/>
        </w:rPr>
        <w:t>а</w:t>
      </w:r>
      <w:r w:rsidRPr="006C6951">
        <w:rPr>
          <w:szCs w:val="28"/>
        </w:rPr>
        <w:t>казчиком условий проживания в Учреждении.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IV. Ответственность Сторон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CC3FF0" w:rsidRDefault="00676165" w:rsidP="00676165">
      <w:pPr>
        <w:pStyle w:val="ConsPlusNonformat"/>
        <w:widowControl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C3FF0">
        <w:rPr>
          <w:rFonts w:ascii="Times New Roman" w:hAnsi="Times New Roman" w:cs="Times New Roman"/>
          <w:sz w:val="28"/>
          <w:szCs w:val="28"/>
        </w:rPr>
        <w:t>4.1. При неисполнении или ненадлежащем исполнении своих обязательств по настоящему Договору Стороны несут ответственность в соотве</w:t>
      </w:r>
      <w:r w:rsidRPr="00CC3FF0">
        <w:rPr>
          <w:rFonts w:ascii="Times New Roman" w:hAnsi="Times New Roman" w:cs="Times New Roman"/>
          <w:sz w:val="28"/>
          <w:szCs w:val="28"/>
        </w:rPr>
        <w:t>т</w:t>
      </w:r>
      <w:r w:rsidRPr="00CC3FF0">
        <w:rPr>
          <w:rFonts w:ascii="Times New Roman" w:hAnsi="Times New Roman" w:cs="Times New Roman"/>
          <w:sz w:val="28"/>
          <w:szCs w:val="28"/>
        </w:rPr>
        <w:t xml:space="preserve">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CC3FF0">
        <w:rPr>
          <w:rFonts w:ascii="Times New Roman" w:hAnsi="Times New Roman" w:cs="Times New Roman"/>
          <w:sz w:val="28"/>
          <w:szCs w:val="28"/>
        </w:rPr>
        <w:t>Ста</w:t>
      </w:r>
      <w:r w:rsidRPr="00CC3FF0">
        <w:rPr>
          <w:rFonts w:ascii="Times New Roman" w:hAnsi="Times New Roman" w:cs="Times New Roman"/>
          <w:sz w:val="28"/>
          <w:szCs w:val="28"/>
        </w:rPr>
        <w:t>в</w:t>
      </w:r>
      <w:r w:rsidRPr="00CC3FF0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676165" w:rsidRPr="00CC3FF0" w:rsidRDefault="00676165" w:rsidP="00676165">
      <w:pPr>
        <w:pStyle w:val="ConsPlusNonformat"/>
        <w:widowControl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C3FF0">
        <w:rPr>
          <w:rFonts w:ascii="Times New Roman" w:hAnsi="Times New Roman" w:cs="Times New Roman"/>
          <w:sz w:val="28"/>
          <w:szCs w:val="28"/>
        </w:rPr>
        <w:t xml:space="preserve">4.2. При несоблюдении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CC3FF0">
        <w:rPr>
          <w:rFonts w:ascii="Times New Roman" w:hAnsi="Times New Roman" w:cs="Times New Roman"/>
          <w:sz w:val="28"/>
          <w:szCs w:val="28"/>
        </w:rPr>
        <w:t xml:space="preserve"> условий настоящего Договора З</w:t>
      </w:r>
      <w:r w:rsidRPr="00CC3FF0">
        <w:rPr>
          <w:rFonts w:ascii="Times New Roman" w:hAnsi="Times New Roman" w:cs="Times New Roman"/>
          <w:sz w:val="28"/>
          <w:szCs w:val="28"/>
        </w:rPr>
        <w:t>а</w:t>
      </w:r>
      <w:r w:rsidRPr="00CC3FF0">
        <w:rPr>
          <w:rFonts w:ascii="Times New Roman" w:hAnsi="Times New Roman" w:cs="Times New Roman"/>
          <w:sz w:val="28"/>
          <w:szCs w:val="28"/>
        </w:rPr>
        <w:t>казчик вправе потребовать расторжения Договора.</w:t>
      </w:r>
    </w:p>
    <w:p w:rsidR="00676165" w:rsidRPr="00CC3FF0" w:rsidRDefault="00676165" w:rsidP="00676165">
      <w:pPr>
        <w:pStyle w:val="ConsPlusNonformat"/>
        <w:widowControl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C3FF0">
        <w:rPr>
          <w:rFonts w:ascii="Times New Roman" w:hAnsi="Times New Roman" w:cs="Times New Roman"/>
          <w:sz w:val="28"/>
          <w:szCs w:val="28"/>
        </w:rPr>
        <w:t xml:space="preserve">4.3. При несоблюдении условии настоящего Договора Заказчиком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C3FF0">
        <w:rPr>
          <w:rFonts w:ascii="Times New Roman" w:hAnsi="Times New Roman" w:cs="Times New Roman"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</w:rPr>
        <w:t xml:space="preserve">потребовать расторжения </w:t>
      </w:r>
      <w:r w:rsidRPr="00CC3FF0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3FF0">
        <w:rPr>
          <w:rFonts w:ascii="Times New Roman" w:hAnsi="Times New Roman" w:cs="Times New Roman"/>
          <w:sz w:val="28"/>
          <w:szCs w:val="28"/>
        </w:rPr>
        <w:t>.</w:t>
      </w:r>
    </w:p>
    <w:p w:rsidR="00676165" w:rsidRDefault="00676165" w:rsidP="00676165">
      <w:pPr>
        <w:widowControl/>
        <w:suppressAutoHyphens w:val="0"/>
        <w:autoSpaceDE w:val="0"/>
        <w:autoSpaceDN w:val="0"/>
        <w:adjustRightInd w:val="0"/>
        <w:ind w:firstLine="840"/>
        <w:jc w:val="both"/>
        <w:outlineLvl w:val="1"/>
        <w:rPr>
          <w:rFonts w:eastAsia="Times New Roman"/>
          <w:kern w:val="0"/>
          <w:szCs w:val="28"/>
          <w:lang w:eastAsia="ru-RU"/>
        </w:rPr>
      </w:pPr>
      <w:r>
        <w:rPr>
          <w:szCs w:val="28"/>
        </w:rPr>
        <w:t>4.4</w:t>
      </w:r>
      <w:r w:rsidRPr="006C6951">
        <w:rPr>
          <w:szCs w:val="28"/>
        </w:rPr>
        <w:t xml:space="preserve">. В случае </w:t>
      </w:r>
      <w:r>
        <w:rPr>
          <w:szCs w:val="28"/>
        </w:rPr>
        <w:t xml:space="preserve">постоянного </w:t>
      </w:r>
      <w:r w:rsidRPr="006C6951">
        <w:rPr>
          <w:szCs w:val="28"/>
        </w:rPr>
        <w:t xml:space="preserve">нарушения Заказчиком </w:t>
      </w:r>
      <w:hyperlink r:id="rId5" w:history="1">
        <w:r w:rsidRPr="006C6951">
          <w:rPr>
            <w:szCs w:val="28"/>
          </w:rPr>
          <w:t>пункта 3.3</w:t>
        </w:r>
      </w:hyperlink>
      <w:r w:rsidRPr="006C6951">
        <w:rPr>
          <w:szCs w:val="28"/>
        </w:rPr>
        <w:t xml:space="preserve"> настоящего Договора</w:t>
      </w:r>
      <w:r>
        <w:rPr>
          <w:szCs w:val="28"/>
        </w:rPr>
        <w:t xml:space="preserve"> он</w:t>
      </w:r>
      <w:r>
        <w:rPr>
          <w:rFonts w:eastAsia="Times New Roman"/>
          <w:kern w:val="0"/>
          <w:szCs w:val="28"/>
          <w:lang w:eastAsia="ru-RU"/>
        </w:rPr>
        <w:t xml:space="preserve"> может быть по его желанию переведен в специальное стациона</w:t>
      </w:r>
      <w:r>
        <w:rPr>
          <w:rFonts w:eastAsia="Times New Roman"/>
          <w:kern w:val="0"/>
          <w:szCs w:val="28"/>
          <w:lang w:eastAsia="ru-RU"/>
        </w:rPr>
        <w:t>р</w:t>
      </w:r>
      <w:r>
        <w:rPr>
          <w:rFonts w:eastAsia="Times New Roman"/>
          <w:kern w:val="0"/>
          <w:szCs w:val="28"/>
          <w:lang w:eastAsia="ru-RU"/>
        </w:rPr>
        <w:t>ное учреждение социального обслуживания.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840"/>
        <w:jc w:val="both"/>
        <w:rPr>
          <w:szCs w:val="28"/>
        </w:rPr>
      </w:pPr>
      <w:r w:rsidRPr="006C6951">
        <w:rPr>
          <w:szCs w:val="28"/>
        </w:rPr>
        <w:t xml:space="preserve">В случае отказа Заказчика от перевода </w:t>
      </w:r>
      <w:r>
        <w:rPr>
          <w:szCs w:val="28"/>
        </w:rPr>
        <w:t>он может быть переведен в спец</w:t>
      </w:r>
      <w:r>
        <w:rPr>
          <w:szCs w:val="28"/>
        </w:rPr>
        <w:t>и</w:t>
      </w:r>
      <w:r>
        <w:rPr>
          <w:szCs w:val="28"/>
        </w:rPr>
        <w:t>альное стационарное учреждение социального обслуживания на основании решения суда, принятого на основании представления Учре</w:t>
      </w:r>
      <w:r>
        <w:rPr>
          <w:szCs w:val="28"/>
        </w:rPr>
        <w:t>ж</w:t>
      </w:r>
      <w:r>
        <w:rPr>
          <w:szCs w:val="28"/>
        </w:rPr>
        <w:t>дения</w:t>
      </w:r>
      <w:r w:rsidRPr="006C6951">
        <w:rPr>
          <w:szCs w:val="28"/>
        </w:rPr>
        <w:t>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V. Порядок изменения или расторжения Договора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5.1. Изменение условий настоящего Договора производится по </w:t>
      </w:r>
      <w:r w:rsidRPr="006C6951">
        <w:rPr>
          <w:szCs w:val="28"/>
        </w:rPr>
        <w:lastRenderedPageBreak/>
        <w:t>письме</w:t>
      </w:r>
      <w:r w:rsidRPr="006C6951">
        <w:rPr>
          <w:szCs w:val="28"/>
        </w:rPr>
        <w:t>н</w:t>
      </w:r>
      <w:r w:rsidRPr="006C6951">
        <w:rPr>
          <w:szCs w:val="28"/>
        </w:rPr>
        <w:t>ному соглашению Сторон, являющемуся неотъемлемой его частью. В обосн</w:t>
      </w:r>
      <w:r w:rsidRPr="006C6951">
        <w:rPr>
          <w:szCs w:val="28"/>
        </w:rPr>
        <w:t>о</w:t>
      </w:r>
      <w:r w:rsidRPr="006C6951">
        <w:rPr>
          <w:szCs w:val="28"/>
        </w:rPr>
        <w:t>вание соглашения могут приниматься документы, переданные по почте, посре</w:t>
      </w:r>
      <w:r w:rsidRPr="006C6951">
        <w:rPr>
          <w:szCs w:val="28"/>
        </w:rPr>
        <w:t>д</w:t>
      </w:r>
      <w:r w:rsidRPr="006C6951">
        <w:rPr>
          <w:szCs w:val="28"/>
        </w:rPr>
        <w:t>ством телеграфной, телетайпной, телефонной, электронной или иной связи, позволяющие достоверно установить, что документы исходят от Сторон по Д</w:t>
      </w:r>
      <w:r w:rsidRPr="006C6951">
        <w:rPr>
          <w:szCs w:val="28"/>
        </w:rPr>
        <w:t>о</w:t>
      </w:r>
      <w:r w:rsidRPr="006C6951">
        <w:rPr>
          <w:szCs w:val="28"/>
        </w:rPr>
        <w:t>говору.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5.2. Расторжение или прекращен</w:t>
      </w:r>
      <w:r>
        <w:rPr>
          <w:szCs w:val="28"/>
        </w:rPr>
        <w:t>ие действия настоящего Договора</w:t>
      </w:r>
      <w:r w:rsidRPr="006C6951">
        <w:rPr>
          <w:szCs w:val="28"/>
        </w:rPr>
        <w:t xml:space="preserve"> осуществляются по с</w:t>
      </w:r>
      <w:r w:rsidRPr="006C6951">
        <w:rPr>
          <w:szCs w:val="28"/>
        </w:rPr>
        <w:t>о</w:t>
      </w:r>
      <w:r w:rsidRPr="006C6951">
        <w:rPr>
          <w:szCs w:val="28"/>
        </w:rPr>
        <w:t>глашению Сторон.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5.3. </w:t>
      </w:r>
      <w:r>
        <w:rPr>
          <w:szCs w:val="28"/>
        </w:rPr>
        <w:t>В случае отсутствия соглашения сторон расторжение настоящего Д</w:t>
      </w:r>
      <w:r>
        <w:rPr>
          <w:szCs w:val="28"/>
        </w:rPr>
        <w:t>о</w:t>
      </w:r>
      <w:r>
        <w:rPr>
          <w:szCs w:val="28"/>
        </w:rPr>
        <w:t>говора или изменение его условий может быть произведено в судебном порядке по заявлению одной из сторон</w:t>
      </w:r>
      <w:r w:rsidRPr="006C6951">
        <w:rPr>
          <w:szCs w:val="28"/>
        </w:rPr>
        <w:t>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VI. Разрешение споров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6.1. Все споры и разногласия, которые могут возникнуть по настоящему Договору, решаются путем переговоров между Сторонами. В случае если Стороны не придут к соглашению, спор передается на разрешение в мин</w:t>
      </w:r>
      <w:r w:rsidRPr="006C6951">
        <w:rPr>
          <w:szCs w:val="28"/>
        </w:rPr>
        <w:t>и</w:t>
      </w:r>
      <w:r w:rsidRPr="006C6951">
        <w:rPr>
          <w:szCs w:val="28"/>
        </w:rPr>
        <w:t>стерство социальной защиты населения Ставропольского края.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6.2. Порядок разрешения споров, указанный в </w:t>
      </w:r>
      <w:hyperlink r:id="rId6" w:history="1">
        <w:r w:rsidRPr="006C6951">
          <w:rPr>
            <w:szCs w:val="28"/>
          </w:rPr>
          <w:t>п. 6.1</w:t>
        </w:r>
      </w:hyperlink>
      <w:r w:rsidRPr="006C6951">
        <w:rPr>
          <w:szCs w:val="28"/>
        </w:rPr>
        <w:t xml:space="preserve"> настоящего Дог</w:t>
      </w:r>
      <w:r w:rsidRPr="006C6951">
        <w:rPr>
          <w:szCs w:val="28"/>
        </w:rPr>
        <w:t>о</w:t>
      </w:r>
      <w:r w:rsidRPr="006C6951">
        <w:rPr>
          <w:szCs w:val="28"/>
        </w:rPr>
        <w:t>вора, не препятствует обращению Сторон в суд за защитой своих прав по Д</w:t>
      </w:r>
      <w:r w:rsidRPr="006C6951">
        <w:rPr>
          <w:szCs w:val="28"/>
        </w:rPr>
        <w:t>о</w:t>
      </w:r>
      <w:r w:rsidRPr="006C6951">
        <w:rPr>
          <w:szCs w:val="28"/>
        </w:rPr>
        <w:t>говору.</w:t>
      </w:r>
    </w:p>
    <w:p w:rsidR="00676165" w:rsidRPr="006C6951" w:rsidRDefault="00676165" w:rsidP="0067616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VII. Срок действия Договора</w:t>
      </w:r>
    </w:p>
    <w:p w:rsidR="00676165" w:rsidRPr="006C6951" w:rsidRDefault="00676165" w:rsidP="0067616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7.1. Настоящий Договор заключен на неопределенный срок и вступает в силу с момента его подписания.</w:t>
      </w:r>
    </w:p>
    <w:p w:rsidR="00676165" w:rsidRPr="006C6951" w:rsidRDefault="00676165" w:rsidP="0067616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VIII. Заключительные положения</w:t>
      </w:r>
    </w:p>
    <w:p w:rsidR="00676165" w:rsidRPr="006C6951" w:rsidRDefault="00676165" w:rsidP="0067616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Pr="006C6951" w:rsidRDefault="00676165" w:rsidP="006761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 xml:space="preserve">8.1. Во всем, что не предусмотрено положениями настоящего договора, Стороны руководствуются законодательством Российской Федерации и </w:t>
      </w:r>
      <w:r>
        <w:rPr>
          <w:szCs w:val="28"/>
        </w:rPr>
        <w:t xml:space="preserve">законодательством </w:t>
      </w:r>
      <w:r w:rsidRPr="006C6951">
        <w:rPr>
          <w:szCs w:val="28"/>
        </w:rPr>
        <w:t>Ставропольского края.</w:t>
      </w:r>
    </w:p>
    <w:p w:rsidR="00676165" w:rsidRPr="006C6951" w:rsidRDefault="00676165" w:rsidP="006761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6951">
        <w:rPr>
          <w:szCs w:val="28"/>
        </w:rPr>
        <w:t>8.2. Настоящий Договор составлен в двух экземплярах, имеющих одинаковую юридическую силу, один из которых находится у</w:t>
      </w:r>
      <w:r>
        <w:rPr>
          <w:szCs w:val="28"/>
        </w:rPr>
        <w:t xml:space="preserve"> Учреждения</w:t>
      </w:r>
      <w:r w:rsidRPr="006C6951">
        <w:rPr>
          <w:szCs w:val="28"/>
        </w:rPr>
        <w:t xml:space="preserve">, другой </w:t>
      </w:r>
      <w:r>
        <w:rPr>
          <w:szCs w:val="28"/>
        </w:rPr>
        <w:t>–</w:t>
      </w:r>
      <w:r w:rsidRPr="006C6951">
        <w:rPr>
          <w:szCs w:val="28"/>
        </w:rPr>
        <w:t xml:space="preserve"> у</w:t>
      </w:r>
      <w:r>
        <w:rPr>
          <w:szCs w:val="28"/>
        </w:rPr>
        <w:t xml:space="preserve">  </w:t>
      </w:r>
      <w:r w:rsidRPr="006C6951">
        <w:rPr>
          <w:szCs w:val="28"/>
        </w:rPr>
        <w:t>Заказчика.</w:t>
      </w:r>
    </w:p>
    <w:p w:rsidR="00676165" w:rsidRPr="006C6951" w:rsidRDefault="00676165" w:rsidP="0067616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6165" w:rsidRDefault="00676165" w:rsidP="0067616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C6951">
        <w:rPr>
          <w:szCs w:val="28"/>
        </w:rPr>
        <w:t>IX. Юридические адреса Сторон</w:t>
      </w:r>
    </w:p>
    <w:p w:rsidR="00676165" w:rsidRPr="006C6951" w:rsidRDefault="00676165" w:rsidP="0067616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76165" w:rsidRPr="00DF3717" w:rsidTr="007318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Учреждение</w:t>
            </w: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(полное наименование)</w:t>
            </w: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юридический адрес</w:t>
            </w: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банковские реквизиты</w:t>
            </w: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___________________________ ФИО</w:t>
            </w: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ind w:left="1400"/>
              <w:rPr>
                <w:kern w:val="28"/>
                <w:szCs w:val="28"/>
                <w:vertAlign w:val="superscript"/>
              </w:rPr>
            </w:pPr>
            <w:r w:rsidRPr="00DF3717">
              <w:rPr>
                <w:kern w:val="28"/>
                <w:szCs w:val="28"/>
                <w:vertAlign w:val="superscript"/>
              </w:rPr>
              <w:t>(подпись)</w:t>
            </w: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DF3717">
              <w:rPr>
                <w:szCs w:val="28"/>
              </w:rPr>
              <w:t>«___» ______________ 20 __ г.</w:t>
            </w: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F3717">
              <w:rPr>
                <w:szCs w:val="28"/>
              </w:rPr>
              <w:t>м.п</w:t>
            </w:r>
            <w:proofErr w:type="spellEnd"/>
            <w:r w:rsidRPr="00DF3717">
              <w:rPr>
                <w:szCs w:val="28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  <w:r w:rsidRPr="00DF3717">
              <w:rPr>
                <w:szCs w:val="28"/>
              </w:rPr>
              <w:t>Заказчик</w:t>
            </w: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  <w:r w:rsidRPr="00DF3717">
              <w:rPr>
                <w:szCs w:val="28"/>
              </w:rPr>
              <w:t>_______________________ ФИО</w:t>
            </w: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  <w:r w:rsidRPr="00DF3717">
              <w:rPr>
                <w:kern w:val="28"/>
                <w:szCs w:val="28"/>
                <w:vertAlign w:val="superscript"/>
              </w:rPr>
              <w:t>(подпись)</w:t>
            </w:r>
            <w:r w:rsidRPr="00DF3717">
              <w:rPr>
                <w:szCs w:val="28"/>
              </w:rPr>
              <w:t xml:space="preserve"> </w:t>
            </w: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ind w:left="535"/>
              <w:rPr>
                <w:szCs w:val="28"/>
              </w:rPr>
            </w:pPr>
            <w:r w:rsidRPr="00DF3717">
              <w:rPr>
                <w:szCs w:val="28"/>
              </w:rPr>
              <w:t>«___» ______________ 20 __ г.</w:t>
            </w:r>
          </w:p>
          <w:p w:rsidR="00676165" w:rsidRPr="00DF3717" w:rsidRDefault="00676165" w:rsidP="007318BB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90F32" w:rsidRDefault="00A90F32" w:rsidP="00676165">
      <w:bookmarkStart w:id="0" w:name="_GoBack"/>
      <w:bookmarkEnd w:id="0"/>
    </w:p>
    <w:sectPr w:rsidR="00A90F32" w:rsidSect="006761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65"/>
    <w:rsid w:val="00676165"/>
    <w:rsid w:val="00A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1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1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B94361EB55D5D3E62E13E6DEE19B18F952CF82A22C9B113D7978431ADBC9B01E7A73DA90C07E60B2798t8WCH" TargetMode="External"/><Relationship Id="rId5" Type="http://schemas.openxmlformats.org/officeDocument/2006/relationships/hyperlink" Target="consultantplus://offline/ref=303B94361EB55D5D3E62E13E6DEE19B18F952CF82A22C9B113D7978431ADBC9B01E7A73DA90C07E60B2491t8W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2013-03-20T05:10:00Z</dcterms:created>
  <dcterms:modified xsi:type="dcterms:W3CDTF">2013-03-20T05:11:00Z</dcterms:modified>
</cp:coreProperties>
</file>